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D1E3" w14:textId="77777777" w:rsidR="00E278BC" w:rsidRPr="001D6EB8" w:rsidRDefault="00E278BC" w:rsidP="00D55569">
      <w:pPr>
        <w:jc w:val="center"/>
        <w:rPr>
          <w:rFonts w:asciiTheme="minorHAnsi" w:hAnsiTheme="minorHAnsi" w:cstheme="minorHAnsi"/>
          <w:b/>
          <w:sz w:val="28"/>
          <w:szCs w:val="28"/>
        </w:rPr>
      </w:pPr>
      <w:r w:rsidRPr="001D6EB8">
        <w:rPr>
          <w:rFonts w:asciiTheme="minorHAnsi" w:hAnsiTheme="minorHAnsi" w:cstheme="minorHAnsi"/>
          <w:b/>
          <w:sz w:val="28"/>
          <w:szCs w:val="28"/>
        </w:rPr>
        <w:t>Participant Information Sheet</w:t>
      </w:r>
    </w:p>
    <w:p w14:paraId="43FDDE43" w14:textId="77777777" w:rsidR="006C55F2" w:rsidRPr="001D6EB8" w:rsidRDefault="002964AE" w:rsidP="002964AE">
      <w:pPr>
        <w:rPr>
          <w:rFonts w:asciiTheme="minorHAnsi" w:hAnsiTheme="minorHAnsi" w:cstheme="minorHAnsi"/>
          <w:b/>
          <w:sz w:val="22"/>
          <w:szCs w:val="22"/>
        </w:rPr>
      </w:pPr>
      <w:r w:rsidRPr="001D6EB8">
        <w:rPr>
          <w:rFonts w:asciiTheme="minorHAnsi" w:hAnsiTheme="minorHAnsi" w:cstheme="minorHAnsi"/>
          <w:b/>
          <w:sz w:val="22"/>
          <w:szCs w:val="22"/>
        </w:rPr>
        <w:t>Fatigue in Lupus Intervention Programmes (FLIP): A randomised controlled trial investigating the effectiveness of fatigue management in Systemic Lupus Erythematosus (SLE) Disease.</w:t>
      </w:r>
    </w:p>
    <w:p w14:paraId="7D448049" w14:textId="77777777" w:rsidR="001076F9" w:rsidRPr="001D6EB8" w:rsidRDefault="001076F9" w:rsidP="002964AE">
      <w:pPr>
        <w:jc w:val="center"/>
        <w:rPr>
          <w:rFonts w:asciiTheme="minorHAnsi" w:hAnsiTheme="minorHAnsi" w:cstheme="minorHAnsi"/>
          <w:b/>
          <w:sz w:val="22"/>
          <w:szCs w:val="22"/>
        </w:rPr>
      </w:pPr>
    </w:p>
    <w:p w14:paraId="47FA6974" w14:textId="77777777" w:rsidR="006C55F2" w:rsidRPr="001D6EB8" w:rsidRDefault="00AA1FF8" w:rsidP="001D6EB8">
      <w:pPr>
        <w:rPr>
          <w:rFonts w:asciiTheme="minorHAnsi" w:hAnsiTheme="minorHAnsi" w:cstheme="minorHAnsi"/>
          <w:sz w:val="22"/>
          <w:szCs w:val="22"/>
        </w:rPr>
      </w:pPr>
      <w:r>
        <w:rPr>
          <w:rFonts w:asciiTheme="minorHAnsi" w:hAnsiTheme="minorHAnsi" w:cstheme="minorHAnsi"/>
          <w:sz w:val="22"/>
          <w:szCs w:val="22"/>
        </w:rPr>
        <w:t xml:space="preserve">You have been invited by a member of your Rheumatology Team or through Lupus UK to consider taking </w:t>
      </w:r>
      <w:r w:rsidR="006C55F2" w:rsidRPr="001D6EB8">
        <w:rPr>
          <w:rFonts w:asciiTheme="minorHAnsi" w:hAnsiTheme="minorHAnsi" w:cstheme="minorHAnsi"/>
          <w:sz w:val="22"/>
          <w:szCs w:val="22"/>
        </w:rPr>
        <w:t xml:space="preserve">part in </w:t>
      </w:r>
      <w:r>
        <w:rPr>
          <w:rFonts w:asciiTheme="minorHAnsi" w:hAnsiTheme="minorHAnsi" w:cstheme="minorHAnsi"/>
          <w:sz w:val="22"/>
          <w:szCs w:val="22"/>
        </w:rPr>
        <w:t xml:space="preserve">this </w:t>
      </w:r>
      <w:r w:rsidR="006C55F2" w:rsidRPr="001D6EB8">
        <w:rPr>
          <w:rFonts w:asciiTheme="minorHAnsi" w:hAnsiTheme="minorHAnsi" w:cstheme="minorHAnsi"/>
          <w:sz w:val="22"/>
          <w:szCs w:val="22"/>
        </w:rPr>
        <w:t xml:space="preserve">research study. </w:t>
      </w:r>
      <w:r w:rsidR="00F15311" w:rsidRPr="001D6EB8">
        <w:rPr>
          <w:rFonts w:asciiTheme="minorHAnsi" w:hAnsiTheme="minorHAnsi" w:cstheme="minorHAnsi"/>
          <w:sz w:val="22"/>
          <w:szCs w:val="22"/>
        </w:rPr>
        <w:t xml:space="preserve">To help </w:t>
      </w:r>
      <w:r w:rsidR="006C55F2" w:rsidRPr="001D6EB8">
        <w:rPr>
          <w:rFonts w:asciiTheme="minorHAnsi" w:hAnsiTheme="minorHAnsi" w:cstheme="minorHAnsi"/>
          <w:sz w:val="22"/>
          <w:szCs w:val="22"/>
        </w:rPr>
        <w:t>you decide whether or not to take part, it is important for you to understand why the research is being done and what it will involve. Please take time to read the following information carefully. Talk to others about the study if you wish. Contact us if there is anything that is not clear</w:t>
      </w:r>
      <w:r w:rsidR="00945D2F" w:rsidRPr="001D6EB8">
        <w:rPr>
          <w:rFonts w:asciiTheme="minorHAnsi" w:hAnsiTheme="minorHAnsi" w:cstheme="minorHAnsi"/>
          <w:sz w:val="22"/>
          <w:szCs w:val="22"/>
        </w:rPr>
        <w:t>,</w:t>
      </w:r>
      <w:r w:rsidR="006C55F2" w:rsidRPr="001D6EB8">
        <w:rPr>
          <w:rFonts w:asciiTheme="minorHAnsi" w:hAnsiTheme="minorHAnsi" w:cstheme="minorHAnsi"/>
          <w:sz w:val="22"/>
          <w:szCs w:val="22"/>
        </w:rPr>
        <w:t xml:space="preserve"> or if yo</w:t>
      </w:r>
      <w:r w:rsidR="00F15311" w:rsidRPr="001D6EB8">
        <w:rPr>
          <w:rFonts w:asciiTheme="minorHAnsi" w:hAnsiTheme="minorHAnsi" w:cstheme="minorHAnsi"/>
          <w:sz w:val="22"/>
          <w:szCs w:val="22"/>
        </w:rPr>
        <w:t xml:space="preserve">u would like more information. </w:t>
      </w:r>
      <w:r w:rsidR="006C55F2" w:rsidRPr="001D6EB8">
        <w:rPr>
          <w:rFonts w:asciiTheme="minorHAnsi" w:hAnsiTheme="minorHAnsi" w:cstheme="minorHAnsi"/>
          <w:sz w:val="22"/>
          <w:szCs w:val="22"/>
        </w:rPr>
        <w:t>Take time to decide whether or not you wish to take part.</w:t>
      </w:r>
    </w:p>
    <w:p w14:paraId="6CAC6792" w14:textId="77777777" w:rsidR="00C356E0" w:rsidRPr="001D6EB8" w:rsidRDefault="00C356E0" w:rsidP="00251693">
      <w:pPr>
        <w:jc w:val="both"/>
        <w:rPr>
          <w:rFonts w:asciiTheme="minorHAnsi" w:hAnsiTheme="minorHAnsi" w:cstheme="minorHAnsi"/>
          <w:b/>
          <w:sz w:val="22"/>
          <w:szCs w:val="22"/>
        </w:rPr>
      </w:pPr>
    </w:p>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E278BC" w:rsidRPr="003B5C67" w14:paraId="173F677B" w14:textId="77777777" w:rsidTr="00C356E0">
        <w:trPr>
          <w:trHeight w:val="360"/>
        </w:trPr>
        <w:tc>
          <w:tcPr>
            <w:tcW w:w="9020" w:type="dxa"/>
            <w:shd w:val="clear" w:color="auto" w:fill="0F243E" w:themeFill="text2" w:themeFillShade="7F"/>
            <w:vAlign w:val="center"/>
          </w:tcPr>
          <w:p w14:paraId="2D0E437A" w14:textId="77777777" w:rsidR="00E278BC" w:rsidRPr="001D6EB8" w:rsidRDefault="00E278BC" w:rsidP="00251693">
            <w:pPr>
              <w:jc w:val="both"/>
              <w:rPr>
                <w:rFonts w:asciiTheme="minorHAnsi" w:hAnsiTheme="minorHAnsi" w:cstheme="minorHAnsi"/>
                <w:b/>
                <w:sz w:val="22"/>
                <w:szCs w:val="22"/>
              </w:rPr>
            </w:pPr>
            <w:r w:rsidRPr="001D6EB8">
              <w:rPr>
                <w:rFonts w:asciiTheme="minorHAnsi" w:hAnsiTheme="minorHAnsi" w:cstheme="minorHAnsi"/>
                <w:b/>
                <w:sz w:val="22"/>
                <w:szCs w:val="22"/>
              </w:rPr>
              <w:t>What is the purpose of the study?</w:t>
            </w:r>
          </w:p>
        </w:tc>
      </w:tr>
      <w:tr w:rsidR="00E278BC" w:rsidRPr="003B5C67" w14:paraId="72FAD7CD" w14:textId="77777777" w:rsidTr="00C356E0">
        <w:trPr>
          <w:trHeight w:val="1465"/>
        </w:trPr>
        <w:tc>
          <w:tcPr>
            <w:tcW w:w="9020" w:type="dxa"/>
            <w:vAlign w:val="center"/>
          </w:tcPr>
          <w:p w14:paraId="76718A16" w14:textId="77777777" w:rsidR="00210A71" w:rsidRDefault="00210A71" w:rsidP="00210A71">
            <w:pPr>
              <w:pStyle w:val="BodyText2"/>
              <w:spacing w:line="276" w:lineRule="auto"/>
              <w:rPr>
                <w:rFonts w:asciiTheme="minorHAnsi" w:hAnsiTheme="minorHAnsi" w:cstheme="minorHAnsi"/>
                <w:sz w:val="22"/>
                <w:szCs w:val="22"/>
              </w:rPr>
            </w:pPr>
            <w:r w:rsidRPr="00F14C18">
              <w:rPr>
                <w:rFonts w:asciiTheme="minorHAnsi" w:hAnsiTheme="minorHAnsi" w:cstheme="minorHAnsi"/>
                <w:sz w:val="22"/>
                <w:szCs w:val="22"/>
              </w:rPr>
              <w:t xml:space="preserve">Many patients with SLE experience high levels of fatigue, but we don’t know what kind of </w:t>
            </w:r>
            <w:r>
              <w:rPr>
                <w:rFonts w:asciiTheme="minorHAnsi" w:hAnsiTheme="minorHAnsi" w:cstheme="minorHAnsi"/>
                <w:sz w:val="22"/>
                <w:szCs w:val="22"/>
              </w:rPr>
              <w:t xml:space="preserve">approach or intervention </w:t>
            </w:r>
            <w:r w:rsidRPr="00F14C18">
              <w:rPr>
                <w:rFonts w:asciiTheme="minorHAnsi" w:hAnsiTheme="minorHAnsi" w:cstheme="minorHAnsi"/>
                <w:sz w:val="22"/>
                <w:szCs w:val="22"/>
              </w:rPr>
              <w:t xml:space="preserve">is most helpful. </w:t>
            </w:r>
            <w:r>
              <w:rPr>
                <w:rFonts w:asciiTheme="minorHAnsi" w:hAnsiTheme="minorHAnsi" w:cstheme="minorHAnsi"/>
                <w:sz w:val="22"/>
                <w:szCs w:val="22"/>
              </w:rPr>
              <w:t>The majority of Rheumatology departments in the UK only have access to information booklets on how to manage fatigue.</w:t>
            </w:r>
          </w:p>
          <w:p w14:paraId="7CCB54DE" w14:textId="77777777" w:rsidR="00210A71" w:rsidRDefault="00210A71" w:rsidP="00210A71">
            <w:pPr>
              <w:pStyle w:val="BodyText2"/>
              <w:spacing w:line="276" w:lineRule="auto"/>
              <w:rPr>
                <w:rFonts w:asciiTheme="minorHAnsi" w:hAnsiTheme="minorHAnsi" w:cstheme="minorHAnsi"/>
                <w:sz w:val="22"/>
                <w:szCs w:val="22"/>
              </w:rPr>
            </w:pPr>
            <w:r w:rsidRPr="00B21E2F">
              <w:rPr>
                <w:rFonts w:asciiTheme="minorHAnsi" w:hAnsiTheme="minorHAnsi" w:cstheme="minorHAnsi"/>
                <w:sz w:val="22"/>
                <w:szCs w:val="22"/>
              </w:rPr>
              <w:t xml:space="preserve">Our main aim is to see if </w:t>
            </w:r>
            <w:r>
              <w:rPr>
                <w:rFonts w:asciiTheme="minorHAnsi" w:hAnsiTheme="minorHAnsi" w:cstheme="minorHAnsi"/>
                <w:sz w:val="22"/>
                <w:szCs w:val="22"/>
              </w:rPr>
              <w:t xml:space="preserve">participation in a 4 week </w:t>
            </w:r>
            <w:r w:rsidRPr="00B21E2F">
              <w:rPr>
                <w:rFonts w:asciiTheme="minorHAnsi" w:hAnsiTheme="minorHAnsi" w:cstheme="minorHAnsi"/>
                <w:sz w:val="22"/>
                <w:szCs w:val="22"/>
              </w:rPr>
              <w:t>live</w:t>
            </w:r>
            <w:r>
              <w:rPr>
                <w:rFonts w:asciiTheme="minorHAnsi" w:hAnsiTheme="minorHAnsi" w:cstheme="minorHAnsi"/>
                <w:sz w:val="22"/>
                <w:szCs w:val="22"/>
              </w:rPr>
              <w:t xml:space="preserve"> online </w:t>
            </w:r>
            <w:r w:rsidRPr="00B21E2F">
              <w:rPr>
                <w:rFonts w:asciiTheme="minorHAnsi" w:hAnsiTheme="minorHAnsi" w:cstheme="minorHAnsi"/>
                <w:sz w:val="22"/>
                <w:szCs w:val="22"/>
              </w:rPr>
              <w:t xml:space="preserve">group fatigue management programme </w:t>
            </w:r>
            <w:r>
              <w:rPr>
                <w:rFonts w:asciiTheme="minorHAnsi" w:hAnsiTheme="minorHAnsi" w:cstheme="minorHAnsi"/>
                <w:sz w:val="22"/>
                <w:szCs w:val="22"/>
              </w:rPr>
              <w:t>reduces the impact of fatigue in SLE patients more</w:t>
            </w:r>
            <w:r w:rsidRPr="00B21E2F">
              <w:rPr>
                <w:rFonts w:asciiTheme="minorHAnsi" w:hAnsiTheme="minorHAnsi" w:cstheme="minorHAnsi"/>
                <w:sz w:val="22"/>
                <w:szCs w:val="22"/>
              </w:rPr>
              <w:t xml:space="preserve"> than</w:t>
            </w:r>
            <w:r>
              <w:rPr>
                <w:rFonts w:asciiTheme="minorHAnsi" w:hAnsiTheme="minorHAnsi" w:cstheme="minorHAnsi"/>
                <w:sz w:val="22"/>
                <w:szCs w:val="22"/>
              </w:rPr>
              <w:t xml:space="preserve"> standard care (access to fatigue booklets.) </w:t>
            </w:r>
          </w:p>
          <w:p w14:paraId="1F83B1A0" w14:textId="2922FE7C" w:rsidR="00210A71" w:rsidRDefault="00210A71" w:rsidP="00210A71">
            <w:pPr>
              <w:pStyle w:val="BodyText2"/>
              <w:spacing w:line="276" w:lineRule="auto"/>
              <w:rPr>
                <w:rFonts w:asciiTheme="minorHAnsi" w:hAnsiTheme="minorHAnsi" w:cstheme="minorHAnsi"/>
                <w:sz w:val="22"/>
                <w:szCs w:val="22"/>
              </w:rPr>
            </w:pPr>
            <w:r w:rsidRPr="00B21E2F">
              <w:rPr>
                <w:rFonts w:asciiTheme="minorHAnsi" w:hAnsiTheme="minorHAnsi" w:cstheme="minorHAnsi"/>
                <w:sz w:val="22"/>
                <w:szCs w:val="22"/>
              </w:rPr>
              <w:t xml:space="preserve"> </w:t>
            </w:r>
            <w:r>
              <w:rPr>
                <w:rFonts w:asciiTheme="minorHAnsi" w:hAnsiTheme="minorHAnsi" w:cstheme="minorHAnsi"/>
                <w:sz w:val="22"/>
                <w:szCs w:val="22"/>
              </w:rPr>
              <w:t xml:space="preserve">NHS fatigue management groups mostly run at a hospital and are in person for a minimum of 6 weeks. This can be difficult for patients to attend. Our second aim is to demonstrate that a live online </w:t>
            </w:r>
            <w:r w:rsidR="002507DE">
              <w:rPr>
                <w:rFonts w:asciiTheme="minorHAnsi" w:hAnsiTheme="minorHAnsi" w:cstheme="minorHAnsi"/>
                <w:sz w:val="22"/>
                <w:szCs w:val="22"/>
              </w:rPr>
              <w:t>4-week</w:t>
            </w:r>
            <w:r>
              <w:rPr>
                <w:rFonts w:asciiTheme="minorHAnsi" w:hAnsiTheme="minorHAnsi" w:cstheme="minorHAnsi"/>
                <w:sz w:val="22"/>
                <w:szCs w:val="22"/>
              </w:rPr>
              <w:t xml:space="preserve"> programme is as effective as the </w:t>
            </w:r>
            <w:r w:rsidR="002507DE">
              <w:rPr>
                <w:rFonts w:asciiTheme="minorHAnsi" w:hAnsiTheme="minorHAnsi" w:cstheme="minorHAnsi"/>
                <w:sz w:val="22"/>
                <w:szCs w:val="22"/>
              </w:rPr>
              <w:t>7-week</w:t>
            </w:r>
            <w:r>
              <w:rPr>
                <w:rFonts w:asciiTheme="minorHAnsi" w:hAnsiTheme="minorHAnsi" w:cstheme="minorHAnsi"/>
                <w:sz w:val="22"/>
                <w:szCs w:val="22"/>
              </w:rPr>
              <w:t xml:space="preserve"> programme.</w:t>
            </w:r>
          </w:p>
          <w:p w14:paraId="1A420D09" w14:textId="77777777" w:rsidR="00B72CEF" w:rsidRPr="001D6EB8" w:rsidRDefault="00B72CEF">
            <w:pPr>
              <w:pStyle w:val="BodyText2"/>
              <w:spacing w:line="276" w:lineRule="auto"/>
              <w:rPr>
                <w:rFonts w:asciiTheme="minorHAnsi" w:hAnsiTheme="minorHAnsi" w:cstheme="minorHAnsi"/>
                <w:sz w:val="22"/>
                <w:szCs w:val="22"/>
              </w:rPr>
            </w:pPr>
          </w:p>
        </w:tc>
      </w:tr>
      <w:tr w:rsidR="00E278BC" w:rsidRPr="003B5C67" w14:paraId="55828290" w14:textId="77777777" w:rsidTr="00C356E0">
        <w:trPr>
          <w:trHeight w:val="369"/>
        </w:trPr>
        <w:tc>
          <w:tcPr>
            <w:tcW w:w="9020" w:type="dxa"/>
            <w:shd w:val="clear" w:color="auto" w:fill="0F243E" w:themeFill="text2" w:themeFillShade="7F"/>
            <w:vAlign w:val="center"/>
          </w:tcPr>
          <w:p w14:paraId="1C35C2E5" w14:textId="77777777" w:rsidR="00E278BC" w:rsidRPr="001D6EB8" w:rsidRDefault="00E278BC" w:rsidP="00251693">
            <w:pPr>
              <w:jc w:val="both"/>
              <w:rPr>
                <w:rFonts w:asciiTheme="minorHAnsi" w:hAnsiTheme="minorHAnsi" w:cstheme="minorHAnsi"/>
                <w:b/>
                <w:sz w:val="22"/>
                <w:szCs w:val="22"/>
              </w:rPr>
            </w:pPr>
            <w:r w:rsidRPr="001D6EB8">
              <w:rPr>
                <w:rFonts w:asciiTheme="minorHAnsi" w:hAnsiTheme="minorHAnsi" w:cstheme="minorHAnsi"/>
                <w:b/>
                <w:sz w:val="22"/>
                <w:szCs w:val="22"/>
              </w:rPr>
              <w:t>Why have I been invited to take part?</w:t>
            </w:r>
          </w:p>
        </w:tc>
      </w:tr>
      <w:tr w:rsidR="00E278BC" w:rsidRPr="003B5C67" w14:paraId="0FB0C274" w14:textId="77777777" w:rsidTr="00C356E0">
        <w:trPr>
          <w:trHeight w:val="1522"/>
        </w:trPr>
        <w:tc>
          <w:tcPr>
            <w:tcW w:w="9020" w:type="dxa"/>
            <w:vAlign w:val="center"/>
          </w:tcPr>
          <w:p w14:paraId="0AD7B112" w14:textId="77777777" w:rsidR="00B72CEF" w:rsidRPr="001D6EB8" w:rsidRDefault="00DF1F79" w:rsidP="001D6EB8">
            <w:pPr>
              <w:rPr>
                <w:rFonts w:asciiTheme="minorHAnsi" w:hAnsiTheme="minorHAnsi" w:cstheme="minorHAnsi"/>
                <w:sz w:val="22"/>
                <w:szCs w:val="22"/>
              </w:rPr>
            </w:pPr>
            <w:r>
              <w:rPr>
                <w:rFonts w:asciiTheme="minorHAnsi" w:hAnsiTheme="minorHAnsi" w:cstheme="minorHAnsi"/>
                <w:sz w:val="22"/>
                <w:szCs w:val="22"/>
              </w:rPr>
              <w:t>You</w:t>
            </w:r>
            <w:r w:rsidRPr="001D6EB8">
              <w:rPr>
                <w:rFonts w:asciiTheme="minorHAnsi" w:hAnsiTheme="minorHAnsi" w:cstheme="minorHAnsi"/>
                <w:sz w:val="22"/>
                <w:szCs w:val="22"/>
              </w:rPr>
              <w:t xml:space="preserve"> </w:t>
            </w:r>
            <w:r w:rsidR="00B60E82" w:rsidRPr="001D6EB8">
              <w:rPr>
                <w:rFonts w:asciiTheme="minorHAnsi" w:hAnsiTheme="minorHAnsi" w:cstheme="minorHAnsi"/>
                <w:sz w:val="22"/>
                <w:szCs w:val="22"/>
              </w:rPr>
              <w:t xml:space="preserve">have </w:t>
            </w:r>
            <w:r>
              <w:rPr>
                <w:rFonts w:asciiTheme="minorHAnsi" w:hAnsiTheme="minorHAnsi" w:cstheme="minorHAnsi"/>
                <w:sz w:val="22"/>
                <w:szCs w:val="22"/>
              </w:rPr>
              <w:t xml:space="preserve">been </w:t>
            </w:r>
            <w:r w:rsidR="00B60E82" w:rsidRPr="001D6EB8">
              <w:rPr>
                <w:rFonts w:asciiTheme="minorHAnsi" w:hAnsiTheme="minorHAnsi" w:cstheme="minorHAnsi"/>
                <w:sz w:val="22"/>
                <w:szCs w:val="22"/>
              </w:rPr>
              <w:t>invited to</w:t>
            </w:r>
            <w:r>
              <w:rPr>
                <w:rFonts w:asciiTheme="minorHAnsi" w:hAnsiTheme="minorHAnsi" w:cstheme="minorHAnsi"/>
                <w:sz w:val="22"/>
                <w:szCs w:val="22"/>
              </w:rPr>
              <w:t xml:space="preserve"> take part</w:t>
            </w:r>
            <w:r w:rsidR="00B60E82" w:rsidRPr="001D6EB8">
              <w:rPr>
                <w:rFonts w:asciiTheme="minorHAnsi" w:hAnsiTheme="minorHAnsi" w:cstheme="minorHAnsi"/>
                <w:sz w:val="22"/>
                <w:szCs w:val="22"/>
              </w:rPr>
              <w:t xml:space="preserve"> in this </w:t>
            </w:r>
            <w:r w:rsidR="001076F9">
              <w:rPr>
                <w:rFonts w:asciiTheme="minorHAnsi" w:hAnsiTheme="minorHAnsi" w:cstheme="minorHAnsi"/>
                <w:sz w:val="22"/>
                <w:szCs w:val="22"/>
              </w:rPr>
              <w:t>study</w:t>
            </w:r>
            <w:r w:rsidR="001076F9" w:rsidRPr="001D6EB8">
              <w:rPr>
                <w:rFonts w:asciiTheme="minorHAnsi" w:hAnsiTheme="minorHAnsi" w:cstheme="minorHAnsi"/>
                <w:sz w:val="22"/>
                <w:szCs w:val="22"/>
              </w:rPr>
              <w:t xml:space="preserve"> </w:t>
            </w:r>
            <w:r w:rsidR="00B60E82" w:rsidRPr="001D6EB8">
              <w:rPr>
                <w:rFonts w:asciiTheme="minorHAnsi" w:hAnsiTheme="minorHAnsi" w:cstheme="minorHAnsi"/>
                <w:sz w:val="22"/>
                <w:szCs w:val="22"/>
              </w:rPr>
              <w:t xml:space="preserve">because you have been diagnosed with SLE and have problems with </w:t>
            </w:r>
            <w:r w:rsidR="00535A4A" w:rsidRPr="001D6EB8">
              <w:rPr>
                <w:rFonts w:asciiTheme="minorHAnsi" w:hAnsiTheme="minorHAnsi" w:cstheme="minorHAnsi"/>
                <w:sz w:val="22"/>
                <w:szCs w:val="22"/>
              </w:rPr>
              <w:t>fatigue.</w:t>
            </w:r>
            <w:r w:rsidR="00AA1FF8">
              <w:rPr>
                <w:rFonts w:asciiTheme="minorHAnsi" w:hAnsiTheme="minorHAnsi" w:cstheme="minorHAnsi"/>
                <w:sz w:val="22"/>
                <w:szCs w:val="22"/>
              </w:rPr>
              <w:t xml:space="preserve"> </w:t>
            </w:r>
          </w:p>
        </w:tc>
      </w:tr>
      <w:tr w:rsidR="00E278BC" w:rsidRPr="003B5C67" w14:paraId="7C60447D" w14:textId="77777777" w:rsidTr="00C356E0">
        <w:trPr>
          <w:trHeight w:val="369"/>
        </w:trPr>
        <w:tc>
          <w:tcPr>
            <w:tcW w:w="9020" w:type="dxa"/>
            <w:shd w:val="clear" w:color="auto" w:fill="0F243E" w:themeFill="text2" w:themeFillShade="7F"/>
            <w:vAlign w:val="center"/>
          </w:tcPr>
          <w:p w14:paraId="0B20977D" w14:textId="77777777" w:rsidR="00E278BC" w:rsidRPr="001D6EB8" w:rsidRDefault="00E278BC" w:rsidP="00251693">
            <w:pPr>
              <w:jc w:val="both"/>
              <w:rPr>
                <w:rFonts w:asciiTheme="minorHAnsi" w:hAnsiTheme="minorHAnsi" w:cstheme="minorHAnsi"/>
                <w:b/>
                <w:sz w:val="22"/>
                <w:szCs w:val="22"/>
              </w:rPr>
            </w:pPr>
            <w:r w:rsidRPr="001D6EB8">
              <w:rPr>
                <w:rFonts w:asciiTheme="minorHAnsi" w:hAnsiTheme="minorHAnsi" w:cstheme="minorHAnsi"/>
                <w:b/>
                <w:sz w:val="22"/>
                <w:szCs w:val="22"/>
              </w:rPr>
              <w:t>Do I have to take part?</w:t>
            </w:r>
          </w:p>
        </w:tc>
      </w:tr>
      <w:tr w:rsidR="00E278BC" w:rsidRPr="003B5C67" w14:paraId="1A70362E" w14:textId="77777777" w:rsidTr="00C356E0">
        <w:trPr>
          <w:trHeight w:val="1524"/>
        </w:trPr>
        <w:tc>
          <w:tcPr>
            <w:tcW w:w="9020" w:type="dxa"/>
            <w:vAlign w:val="center"/>
          </w:tcPr>
          <w:p w14:paraId="14306473" w14:textId="77777777" w:rsidR="00EA16E7" w:rsidRDefault="00B60E82" w:rsidP="00B60E82">
            <w:pPr>
              <w:rPr>
                <w:rFonts w:asciiTheme="minorHAnsi" w:hAnsiTheme="minorHAnsi" w:cstheme="minorHAnsi"/>
                <w:sz w:val="22"/>
                <w:szCs w:val="22"/>
              </w:rPr>
            </w:pPr>
            <w:r w:rsidRPr="001D6EB8">
              <w:rPr>
                <w:rFonts w:asciiTheme="minorHAnsi" w:hAnsiTheme="minorHAnsi" w:cstheme="minorHAnsi"/>
                <w:sz w:val="22"/>
                <w:szCs w:val="22"/>
              </w:rPr>
              <w:t>No, it is up to you to decide whether or not to take part.</w:t>
            </w:r>
            <w:r w:rsidR="00EA16E7">
              <w:rPr>
                <w:rFonts w:asciiTheme="minorHAnsi" w:hAnsiTheme="minorHAnsi" w:cstheme="minorHAnsi"/>
                <w:sz w:val="22"/>
                <w:szCs w:val="22"/>
              </w:rPr>
              <w:t xml:space="preserve"> </w:t>
            </w:r>
          </w:p>
          <w:p w14:paraId="1F8A5F21" w14:textId="77777777" w:rsidR="00B72CEF" w:rsidRPr="001D6EB8" w:rsidRDefault="00B60E82" w:rsidP="001D6EB8">
            <w:pPr>
              <w:rPr>
                <w:rFonts w:asciiTheme="minorHAnsi" w:hAnsiTheme="minorHAnsi" w:cstheme="minorHAnsi"/>
                <w:sz w:val="22"/>
                <w:szCs w:val="22"/>
              </w:rPr>
            </w:pPr>
            <w:r w:rsidRPr="001D6EB8">
              <w:rPr>
                <w:rFonts w:asciiTheme="minorHAnsi" w:hAnsiTheme="minorHAnsi" w:cstheme="minorHAnsi"/>
                <w:sz w:val="22"/>
                <w:szCs w:val="22"/>
              </w:rPr>
              <w:t xml:space="preserve"> </w:t>
            </w:r>
          </w:p>
        </w:tc>
      </w:tr>
      <w:tr w:rsidR="001A7212" w:rsidRPr="003B5C67" w14:paraId="4ED6A249" w14:textId="77777777" w:rsidTr="00C356E0">
        <w:trPr>
          <w:trHeight w:val="1524"/>
        </w:trPr>
        <w:tc>
          <w:tcPr>
            <w:tcW w:w="9020" w:type="dxa"/>
            <w:vAlign w:val="center"/>
          </w:tcPr>
          <w:p w14:paraId="5DDB373C" w14:textId="77777777" w:rsidR="001A7212" w:rsidRPr="00897AD6" w:rsidRDefault="00527F40" w:rsidP="001A7212">
            <w:pPr>
              <w:shd w:val="clear" w:color="auto" w:fill="000000" w:themeFill="text1"/>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What do I have to </w:t>
            </w:r>
            <w:proofErr w:type="gramStart"/>
            <w:r>
              <w:rPr>
                <w:rFonts w:asciiTheme="minorHAnsi" w:hAnsiTheme="minorHAnsi" w:cstheme="minorHAnsi"/>
                <w:b/>
                <w:sz w:val="22"/>
                <w:szCs w:val="22"/>
              </w:rPr>
              <w:t xml:space="preserve">do </w:t>
            </w:r>
            <w:r w:rsidR="00DF1F79">
              <w:rPr>
                <w:rFonts w:asciiTheme="minorHAnsi" w:hAnsiTheme="minorHAnsi" w:cstheme="minorHAnsi"/>
                <w:b/>
                <w:sz w:val="22"/>
                <w:szCs w:val="22"/>
              </w:rPr>
              <w:t xml:space="preserve"> to</w:t>
            </w:r>
            <w:proofErr w:type="gramEnd"/>
            <w:r w:rsidR="00DF1F79">
              <w:rPr>
                <w:rFonts w:asciiTheme="minorHAnsi" w:hAnsiTheme="minorHAnsi" w:cstheme="minorHAnsi"/>
                <w:b/>
                <w:sz w:val="22"/>
                <w:szCs w:val="22"/>
              </w:rPr>
              <w:t xml:space="preserve"> take part </w:t>
            </w:r>
            <w:r>
              <w:rPr>
                <w:rFonts w:asciiTheme="minorHAnsi" w:hAnsiTheme="minorHAnsi" w:cstheme="minorHAnsi"/>
                <w:b/>
                <w:sz w:val="22"/>
                <w:szCs w:val="22"/>
              </w:rPr>
              <w:t>?</w:t>
            </w:r>
          </w:p>
          <w:p w14:paraId="3DE2DF4D" w14:textId="77777777" w:rsidR="001A7212" w:rsidRPr="001D6EB8" w:rsidRDefault="006379D8" w:rsidP="001A7212">
            <w:pPr>
              <w:jc w:val="both"/>
              <w:rPr>
                <w:rFonts w:asciiTheme="minorHAnsi" w:hAnsiTheme="minorHAnsi" w:cstheme="minorHAnsi"/>
                <w:b/>
                <w:sz w:val="22"/>
                <w:szCs w:val="22"/>
              </w:rPr>
            </w:pPr>
            <w:r w:rsidRPr="00AF42A6">
              <w:rPr>
                <w:rFonts w:asciiTheme="minorHAnsi" w:hAnsiTheme="minorHAnsi" w:cstheme="minorHAnsi"/>
                <w:b/>
                <w:sz w:val="22"/>
                <w:szCs w:val="22"/>
              </w:rPr>
              <w:t>Enrolment</w:t>
            </w:r>
          </w:p>
          <w:p w14:paraId="37500822" w14:textId="5FC64259" w:rsidR="006C3D3E" w:rsidRDefault="00C43994" w:rsidP="006C086B">
            <w:pPr>
              <w:rPr>
                <w:rFonts w:asciiTheme="minorHAnsi" w:hAnsiTheme="minorHAnsi" w:cstheme="minorHAnsi"/>
                <w:sz w:val="22"/>
                <w:szCs w:val="22"/>
              </w:rPr>
            </w:pPr>
            <w:r w:rsidRPr="00897AD6">
              <w:rPr>
                <w:rFonts w:asciiTheme="minorHAnsi" w:hAnsiTheme="minorHAnsi" w:cstheme="minorHAnsi"/>
                <w:sz w:val="22"/>
                <w:szCs w:val="22"/>
              </w:rPr>
              <w:t>If you do decide to take part</w:t>
            </w:r>
            <w:r w:rsidR="006C3D3E">
              <w:rPr>
                <w:rFonts w:asciiTheme="minorHAnsi" w:hAnsiTheme="minorHAnsi" w:cstheme="minorHAnsi"/>
                <w:sz w:val="22"/>
                <w:szCs w:val="22"/>
              </w:rPr>
              <w:t xml:space="preserve"> in the study you </w:t>
            </w:r>
            <w:r w:rsidR="006C3D3E" w:rsidRPr="001D6EB8">
              <w:rPr>
                <w:rFonts w:asciiTheme="minorHAnsi" w:hAnsiTheme="minorHAnsi" w:cstheme="minorHAnsi"/>
                <w:sz w:val="22"/>
                <w:szCs w:val="22"/>
              </w:rPr>
              <w:t xml:space="preserve">can </w:t>
            </w:r>
            <w:r w:rsidR="006C3D3E" w:rsidRPr="00F536D2">
              <w:rPr>
                <w:rFonts w:asciiTheme="minorHAnsi" w:hAnsiTheme="minorHAnsi" w:cstheme="minorHAnsi"/>
                <w:sz w:val="22"/>
                <w:szCs w:val="22"/>
              </w:rPr>
              <w:t>self-enrol</w:t>
            </w:r>
            <w:r w:rsidR="00DF1F79">
              <w:rPr>
                <w:rFonts w:asciiTheme="minorHAnsi" w:hAnsiTheme="minorHAnsi" w:cstheme="minorHAnsi"/>
                <w:sz w:val="22"/>
                <w:szCs w:val="22"/>
              </w:rPr>
              <w:t xml:space="preserve"> onto the study by following this link.</w:t>
            </w:r>
            <w:r w:rsidR="001C5FE0">
              <w:rPr>
                <w:rFonts w:asciiTheme="minorHAnsi" w:hAnsiTheme="minorHAnsi" w:cstheme="minorHAnsi"/>
                <w:sz w:val="22"/>
                <w:szCs w:val="22"/>
              </w:rPr>
              <w:t xml:space="preserve"> </w:t>
            </w:r>
            <w:r w:rsidR="00A8335D">
              <w:rPr>
                <w:rFonts w:asciiTheme="minorHAnsi" w:hAnsiTheme="minorHAnsi" w:cstheme="minorHAnsi"/>
                <w:sz w:val="22"/>
                <w:szCs w:val="22"/>
              </w:rPr>
              <w:t>[</w:t>
            </w:r>
            <w:r w:rsidR="001C5FE0" w:rsidRPr="001C5FE0">
              <w:rPr>
                <w:rFonts w:asciiTheme="minorHAnsi" w:hAnsiTheme="minorHAnsi" w:cstheme="minorHAnsi"/>
                <w:sz w:val="22"/>
                <w:szCs w:val="22"/>
              </w:rPr>
              <w:t>https://redcap.link/flipscreening</w:t>
            </w:r>
            <w:r w:rsidR="00A8335D">
              <w:rPr>
                <w:rFonts w:asciiTheme="minorHAnsi" w:hAnsiTheme="minorHAnsi" w:cstheme="minorHAnsi"/>
                <w:sz w:val="22"/>
                <w:szCs w:val="22"/>
              </w:rPr>
              <w:t>]</w:t>
            </w:r>
            <w:r w:rsidR="00DF1F79">
              <w:rPr>
                <w:rFonts w:asciiTheme="minorHAnsi" w:hAnsiTheme="minorHAnsi" w:cstheme="minorHAnsi"/>
                <w:sz w:val="22"/>
                <w:szCs w:val="22"/>
              </w:rPr>
              <w:t xml:space="preserve"> </w:t>
            </w:r>
          </w:p>
          <w:p w14:paraId="1454D519" w14:textId="77777777" w:rsidR="00DF1F79" w:rsidRPr="001D6EB8" w:rsidRDefault="00DF1F79" w:rsidP="001D6EB8">
            <w:pPr>
              <w:pStyle w:val="ListParagraph"/>
              <w:ind w:left="765"/>
              <w:rPr>
                <w:rFonts w:asciiTheme="minorHAnsi" w:hAnsiTheme="minorHAnsi" w:cstheme="minorHAnsi"/>
                <w:sz w:val="22"/>
                <w:szCs w:val="22"/>
              </w:rPr>
            </w:pPr>
          </w:p>
          <w:p w14:paraId="157FE445" w14:textId="53EC3243" w:rsidR="00C43994" w:rsidRPr="001D6EB8" w:rsidRDefault="006C3D3E" w:rsidP="00C43994">
            <w:pPr>
              <w:rPr>
                <w:rFonts w:asciiTheme="minorHAnsi" w:hAnsiTheme="minorHAnsi" w:cstheme="minorHAnsi"/>
                <w:i/>
                <w:sz w:val="22"/>
                <w:szCs w:val="22"/>
              </w:rPr>
            </w:pPr>
            <w:r w:rsidRPr="001D6EB8">
              <w:rPr>
                <w:rFonts w:asciiTheme="minorHAnsi" w:hAnsiTheme="minorHAnsi" w:cstheme="minorHAnsi"/>
                <w:b/>
                <w:sz w:val="22"/>
                <w:szCs w:val="22"/>
              </w:rPr>
              <w:t>Step 1</w:t>
            </w:r>
            <w:r>
              <w:rPr>
                <w:rFonts w:asciiTheme="minorHAnsi" w:hAnsiTheme="minorHAnsi" w:cstheme="minorHAnsi"/>
                <w:sz w:val="22"/>
                <w:szCs w:val="22"/>
              </w:rPr>
              <w:t xml:space="preserve"> C</w:t>
            </w:r>
            <w:r w:rsidR="00C43994" w:rsidRPr="00897AD6">
              <w:rPr>
                <w:rFonts w:asciiTheme="minorHAnsi" w:hAnsiTheme="minorHAnsi" w:cstheme="minorHAnsi"/>
                <w:sz w:val="22"/>
                <w:szCs w:val="22"/>
              </w:rPr>
              <w:t>lick on the link which will take you to th</w:t>
            </w:r>
            <w:r w:rsidR="001F59D3">
              <w:rPr>
                <w:rFonts w:asciiTheme="minorHAnsi" w:hAnsiTheme="minorHAnsi" w:cstheme="minorHAnsi"/>
                <w:sz w:val="22"/>
                <w:szCs w:val="22"/>
              </w:rPr>
              <w:t xml:space="preserve">e secure database called REDCap. </w:t>
            </w:r>
            <w:r w:rsidR="00C43994" w:rsidRPr="001D6EB8">
              <w:rPr>
                <w:rFonts w:asciiTheme="minorHAnsi" w:hAnsiTheme="minorHAnsi" w:cstheme="minorHAnsi"/>
                <w:i/>
                <w:sz w:val="22"/>
                <w:szCs w:val="22"/>
              </w:rPr>
              <w:t xml:space="preserve">This </w:t>
            </w:r>
            <w:r w:rsidR="00F55F93" w:rsidRPr="001D6EB8">
              <w:rPr>
                <w:rFonts w:asciiTheme="minorHAnsi" w:hAnsiTheme="minorHAnsi" w:cstheme="minorHAnsi"/>
                <w:i/>
                <w:sz w:val="22"/>
                <w:szCs w:val="22"/>
              </w:rPr>
              <w:t xml:space="preserve">database is </w:t>
            </w:r>
            <w:r w:rsidR="00C43994" w:rsidRPr="001D6EB8">
              <w:rPr>
                <w:rFonts w:asciiTheme="minorHAnsi" w:hAnsiTheme="minorHAnsi" w:cstheme="minorHAnsi"/>
                <w:i/>
                <w:sz w:val="22"/>
                <w:szCs w:val="22"/>
              </w:rPr>
              <w:t xml:space="preserve">looked after by the University of Edinburgh and is used in lots of research studies. Only the research team at the university and the facilitators delivering the groups will have access to your information. </w:t>
            </w:r>
          </w:p>
          <w:p w14:paraId="6664E9C8" w14:textId="5ED31CCA" w:rsidR="001F59D3" w:rsidRPr="001D6EB8" w:rsidRDefault="006C3D3E" w:rsidP="00C43994">
            <w:pPr>
              <w:rPr>
                <w:rFonts w:ascii="Calibri" w:hAnsi="Calibri" w:cs="Calibri"/>
                <w:sz w:val="22"/>
                <w:szCs w:val="22"/>
              </w:rPr>
            </w:pPr>
            <w:r w:rsidRPr="001D6EB8">
              <w:rPr>
                <w:rFonts w:asciiTheme="minorHAnsi" w:hAnsiTheme="minorHAnsi" w:cstheme="minorHAnsi"/>
                <w:b/>
                <w:sz w:val="22"/>
                <w:szCs w:val="22"/>
              </w:rPr>
              <w:t>Step 2</w:t>
            </w:r>
            <w:r>
              <w:rPr>
                <w:rFonts w:asciiTheme="minorHAnsi" w:hAnsiTheme="minorHAnsi" w:cstheme="minorHAnsi"/>
                <w:sz w:val="22"/>
                <w:szCs w:val="22"/>
              </w:rPr>
              <w:t xml:space="preserve"> C</w:t>
            </w:r>
            <w:r w:rsidR="00C43994">
              <w:rPr>
                <w:rFonts w:asciiTheme="minorHAnsi" w:hAnsiTheme="minorHAnsi" w:cstheme="minorHAnsi"/>
                <w:sz w:val="22"/>
                <w:szCs w:val="22"/>
              </w:rPr>
              <w:t>omplete some screening questions</w:t>
            </w:r>
            <w:r w:rsidR="00C43994" w:rsidRPr="00897AD6">
              <w:rPr>
                <w:rFonts w:asciiTheme="minorHAnsi" w:hAnsiTheme="minorHAnsi" w:cstheme="minorHAnsi"/>
                <w:sz w:val="22"/>
                <w:szCs w:val="22"/>
              </w:rPr>
              <w:t xml:space="preserve"> </w:t>
            </w:r>
            <w:r w:rsidR="00C43994">
              <w:rPr>
                <w:rFonts w:asciiTheme="minorHAnsi" w:hAnsiTheme="minorHAnsi" w:cstheme="minorHAnsi"/>
                <w:sz w:val="22"/>
                <w:szCs w:val="22"/>
              </w:rPr>
              <w:t xml:space="preserve">to make sure you will be able to take part </w:t>
            </w:r>
            <w:r w:rsidR="008215CF" w:rsidRPr="007D4F65">
              <w:rPr>
                <w:rFonts w:ascii="Calibri" w:hAnsi="Calibri" w:cs="Calibri"/>
                <w:sz w:val="22"/>
                <w:szCs w:val="22"/>
              </w:rPr>
              <w:t xml:space="preserve">(this will take 5 minutes). </w:t>
            </w:r>
          </w:p>
          <w:p w14:paraId="114AF29D" w14:textId="77777777" w:rsidR="00527F40" w:rsidRDefault="006C3D3E" w:rsidP="00C43994">
            <w:pPr>
              <w:rPr>
                <w:rFonts w:asciiTheme="minorHAnsi" w:hAnsiTheme="minorHAnsi" w:cstheme="minorHAnsi"/>
                <w:sz w:val="22"/>
                <w:szCs w:val="22"/>
              </w:rPr>
            </w:pPr>
            <w:r w:rsidRPr="001D6EB8">
              <w:rPr>
                <w:rFonts w:asciiTheme="minorHAnsi" w:hAnsiTheme="minorHAnsi" w:cstheme="minorHAnsi"/>
                <w:b/>
                <w:sz w:val="22"/>
                <w:szCs w:val="22"/>
              </w:rPr>
              <w:t>Step 3</w:t>
            </w:r>
            <w:r>
              <w:rPr>
                <w:rFonts w:asciiTheme="minorHAnsi" w:hAnsiTheme="minorHAnsi" w:cstheme="minorHAnsi"/>
                <w:sz w:val="22"/>
                <w:szCs w:val="22"/>
              </w:rPr>
              <w:t xml:space="preserve"> </w:t>
            </w:r>
            <w:r w:rsidR="001F59D3">
              <w:rPr>
                <w:rFonts w:asciiTheme="minorHAnsi" w:hAnsiTheme="minorHAnsi" w:cstheme="minorHAnsi"/>
                <w:sz w:val="22"/>
                <w:szCs w:val="22"/>
              </w:rPr>
              <w:t>R</w:t>
            </w:r>
            <w:r w:rsidR="00527F40">
              <w:rPr>
                <w:rFonts w:asciiTheme="minorHAnsi" w:hAnsiTheme="minorHAnsi" w:cstheme="minorHAnsi"/>
                <w:sz w:val="22"/>
                <w:szCs w:val="22"/>
              </w:rPr>
              <w:t xml:space="preserve">ead and sign the online consent form </w:t>
            </w:r>
            <w:r w:rsidR="001F59D3">
              <w:rPr>
                <w:rFonts w:asciiTheme="minorHAnsi" w:hAnsiTheme="minorHAnsi" w:cstheme="minorHAnsi"/>
                <w:sz w:val="22"/>
                <w:szCs w:val="22"/>
              </w:rPr>
              <w:t>(a</w:t>
            </w:r>
            <w:r w:rsidR="00527F40">
              <w:rPr>
                <w:rFonts w:asciiTheme="minorHAnsi" w:hAnsiTheme="minorHAnsi" w:cstheme="minorHAnsi"/>
                <w:sz w:val="22"/>
                <w:szCs w:val="22"/>
              </w:rPr>
              <w:t xml:space="preserve"> copy of this is at th</w:t>
            </w:r>
            <w:r w:rsidR="006379D8">
              <w:rPr>
                <w:rFonts w:asciiTheme="minorHAnsi" w:hAnsiTheme="minorHAnsi" w:cstheme="minorHAnsi"/>
                <w:sz w:val="22"/>
                <w:szCs w:val="22"/>
              </w:rPr>
              <w:t>e end of this information sheet</w:t>
            </w:r>
            <w:r w:rsidR="008215CF">
              <w:rPr>
                <w:rFonts w:ascii="Calibri" w:hAnsi="Calibri" w:cs="Calibri"/>
                <w:sz w:val="22"/>
                <w:szCs w:val="22"/>
              </w:rPr>
              <w:t>-</w:t>
            </w:r>
            <w:r w:rsidR="008215CF" w:rsidRPr="007D4F65">
              <w:rPr>
                <w:rFonts w:ascii="Calibri" w:hAnsi="Calibri" w:cs="Calibri"/>
                <w:sz w:val="22"/>
                <w:szCs w:val="22"/>
              </w:rPr>
              <w:t>this will take 10 minutes).</w:t>
            </w:r>
          </w:p>
          <w:p w14:paraId="034A2ABC" w14:textId="77777777" w:rsidR="00DC6A45" w:rsidRPr="001D6EB8" w:rsidRDefault="00DC6A45" w:rsidP="00C43994">
            <w:pPr>
              <w:rPr>
                <w:rFonts w:asciiTheme="minorHAnsi" w:hAnsiTheme="minorHAnsi" w:cstheme="minorHAnsi"/>
                <w:b/>
                <w:sz w:val="22"/>
                <w:szCs w:val="22"/>
              </w:rPr>
            </w:pPr>
            <w:r w:rsidRPr="001D6EB8">
              <w:rPr>
                <w:rFonts w:asciiTheme="minorHAnsi" w:hAnsiTheme="minorHAnsi" w:cstheme="minorHAnsi"/>
                <w:b/>
                <w:sz w:val="22"/>
                <w:szCs w:val="22"/>
              </w:rPr>
              <w:t xml:space="preserve">Step 4 </w:t>
            </w:r>
            <w:r>
              <w:rPr>
                <w:rFonts w:asciiTheme="minorHAnsi" w:hAnsiTheme="minorHAnsi" w:cstheme="minorHAnsi"/>
                <w:sz w:val="22"/>
                <w:szCs w:val="22"/>
              </w:rPr>
              <w:t>Once the consent form is signed you will be asked to complete some details about yourself</w:t>
            </w:r>
            <w:r w:rsidR="008215CF" w:rsidRPr="007D4F65">
              <w:rPr>
                <w:rFonts w:ascii="Calibri" w:hAnsi="Calibri" w:cs="Calibri"/>
                <w:sz w:val="22"/>
                <w:szCs w:val="22"/>
              </w:rPr>
              <w:t xml:space="preserve"> (this will take 6 minutes).</w:t>
            </w:r>
          </w:p>
          <w:p w14:paraId="4F561C87" w14:textId="77777777" w:rsidR="001F59D3" w:rsidRDefault="001F59D3" w:rsidP="001D6EB8">
            <w:pPr>
              <w:tabs>
                <w:tab w:val="left" w:pos="1440"/>
                <w:tab w:val="left" w:pos="2160"/>
                <w:tab w:val="left" w:pos="2880"/>
                <w:tab w:val="left" w:pos="4680"/>
                <w:tab w:val="left" w:pos="5400"/>
                <w:tab w:val="right" w:pos="9000"/>
              </w:tabs>
              <w:autoSpaceDE w:val="0"/>
              <w:autoSpaceDN w:val="0"/>
              <w:spacing w:after="120"/>
              <w:jc w:val="both"/>
              <w:outlineLvl w:val="0"/>
              <w:rPr>
                <w:rFonts w:asciiTheme="minorHAnsi" w:hAnsiTheme="minorHAnsi" w:cstheme="minorHAnsi"/>
                <w:sz w:val="22"/>
                <w:szCs w:val="22"/>
              </w:rPr>
            </w:pPr>
            <w:r w:rsidRPr="001D6EB8">
              <w:rPr>
                <w:rFonts w:asciiTheme="minorHAnsi" w:hAnsiTheme="minorHAnsi" w:cstheme="minorHAnsi"/>
                <w:b/>
                <w:sz w:val="22"/>
                <w:szCs w:val="22"/>
              </w:rPr>
              <w:t xml:space="preserve">Step </w:t>
            </w:r>
            <w:r w:rsidR="00DC6A45">
              <w:rPr>
                <w:rFonts w:asciiTheme="minorHAnsi" w:hAnsiTheme="minorHAnsi" w:cstheme="minorHAnsi"/>
                <w:b/>
                <w:sz w:val="22"/>
                <w:szCs w:val="22"/>
              </w:rPr>
              <w:t>5</w:t>
            </w:r>
            <w:r>
              <w:rPr>
                <w:rFonts w:asciiTheme="minorHAnsi" w:hAnsiTheme="minorHAnsi" w:cstheme="minorHAnsi"/>
                <w:sz w:val="22"/>
                <w:szCs w:val="22"/>
              </w:rPr>
              <w:t xml:space="preserve"> </w:t>
            </w:r>
            <w:r w:rsidR="00DC6A45">
              <w:rPr>
                <w:rFonts w:asciiTheme="minorHAnsi" w:hAnsiTheme="minorHAnsi" w:cstheme="minorHAnsi"/>
                <w:sz w:val="22"/>
                <w:szCs w:val="22"/>
              </w:rPr>
              <w:t>C</w:t>
            </w:r>
            <w:r w:rsidRPr="00897AD6">
              <w:rPr>
                <w:rFonts w:asciiTheme="minorHAnsi" w:hAnsiTheme="minorHAnsi" w:cstheme="minorHAnsi"/>
                <w:sz w:val="22"/>
                <w:szCs w:val="22"/>
              </w:rPr>
              <w:t>omplete</w:t>
            </w:r>
            <w:r w:rsidR="001A7212" w:rsidRPr="00897AD6">
              <w:rPr>
                <w:rFonts w:asciiTheme="minorHAnsi" w:hAnsiTheme="minorHAnsi" w:cstheme="minorHAnsi"/>
                <w:sz w:val="22"/>
                <w:szCs w:val="22"/>
              </w:rPr>
              <w:t xml:space="preserve"> questionnaires</w:t>
            </w:r>
            <w:r w:rsidR="00DC6A45">
              <w:rPr>
                <w:rFonts w:asciiTheme="minorHAnsi" w:hAnsiTheme="minorHAnsi" w:cstheme="minorHAnsi"/>
                <w:sz w:val="22"/>
                <w:szCs w:val="22"/>
              </w:rPr>
              <w:t xml:space="preserve"> </w:t>
            </w:r>
            <w:r w:rsidR="00DF1F79">
              <w:rPr>
                <w:rFonts w:asciiTheme="minorHAnsi" w:hAnsiTheme="minorHAnsi" w:cstheme="minorHAnsi"/>
                <w:sz w:val="22"/>
                <w:szCs w:val="22"/>
              </w:rPr>
              <w:t xml:space="preserve">about your </w:t>
            </w:r>
            <w:r w:rsidR="001A7212" w:rsidRPr="008C1860">
              <w:rPr>
                <w:rFonts w:asciiTheme="minorHAnsi" w:hAnsiTheme="minorHAnsi" w:cstheme="minorHAnsi"/>
                <w:sz w:val="22"/>
                <w:szCs w:val="22"/>
              </w:rPr>
              <w:t>sleep, the</w:t>
            </w:r>
            <w:r w:rsidR="001A7212" w:rsidRPr="00897AD6">
              <w:rPr>
                <w:rFonts w:asciiTheme="minorHAnsi" w:hAnsiTheme="minorHAnsi" w:cstheme="minorHAnsi"/>
                <w:sz w:val="22"/>
                <w:szCs w:val="22"/>
              </w:rPr>
              <w:t xml:space="preserve"> impact of fatigue on your quality of life and your disease activity. These should take no more than 30 </w:t>
            </w:r>
            <w:r w:rsidR="001A7212" w:rsidRPr="008C1860">
              <w:rPr>
                <w:rFonts w:asciiTheme="minorHAnsi" w:hAnsiTheme="minorHAnsi" w:cstheme="minorHAnsi"/>
                <w:sz w:val="22"/>
                <w:szCs w:val="22"/>
              </w:rPr>
              <w:t>minutes</w:t>
            </w:r>
            <w:r w:rsidR="001A7212">
              <w:rPr>
                <w:rFonts w:asciiTheme="minorHAnsi" w:hAnsiTheme="minorHAnsi" w:cstheme="minorHAnsi"/>
                <w:sz w:val="22"/>
                <w:szCs w:val="22"/>
              </w:rPr>
              <w:t xml:space="preserve"> online</w:t>
            </w:r>
            <w:r w:rsidR="001A7212" w:rsidRPr="008C1860">
              <w:rPr>
                <w:rFonts w:asciiTheme="minorHAnsi" w:hAnsiTheme="minorHAnsi" w:cstheme="minorHAnsi"/>
                <w:sz w:val="22"/>
                <w:szCs w:val="22"/>
              </w:rPr>
              <w:t xml:space="preserve">. </w:t>
            </w:r>
            <w:r w:rsidR="001A7212" w:rsidRPr="00897AD6">
              <w:rPr>
                <w:rFonts w:asciiTheme="minorHAnsi" w:hAnsiTheme="minorHAnsi" w:cstheme="minorHAnsi"/>
                <w:sz w:val="22"/>
                <w:szCs w:val="22"/>
              </w:rPr>
              <w:t xml:space="preserve">You can </w:t>
            </w:r>
            <w:r w:rsidR="00FB3A35">
              <w:rPr>
                <w:rFonts w:asciiTheme="minorHAnsi" w:hAnsiTheme="minorHAnsi" w:cstheme="minorHAnsi"/>
                <w:sz w:val="22"/>
                <w:szCs w:val="22"/>
              </w:rPr>
              <w:t>pause and come back to them if you wish.</w:t>
            </w:r>
            <w:r w:rsidR="00FB3A35" w:rsidRPr="00897AD6">
              <w:rPr>
                <w:rFonts w:asciiTheme="minorHAnsi" w:hAnsiTheme="minorHAnsi" w:cstheme="minorHAnsi"/>
                <w:sz w:val="22"/>
                <w:szCs w:val="22"/>
              </w:rPr>
              <w:t xml:space="preserve"> </w:t>
            </w:r>
          </w:p>
          <w:p w14:paraId="4E835240" w14:textId="20C5C995" w:rsidR="001C5FE0" w:rsidRPr="001D6EB8" w:rsidRDefault="006379D8" w:rsidP="001C5FE0">
            <w:pPr>
              <w:rPr>
                <w:rFonts w:asciiTheme="minorHAnsi" w:hAnsiTheme="minorHAnsi" w:cstheme="minorHAnsi"/>
                <w:i/>
                <w:sz w:val="22"/>
                <w:szCs w:val="22"/>
              </w:rPr>
            </w:pPr>
            <w:r>
              <w:rPr>
                <w:rFonts w:asciiTheme="minorHAnsi" w:hAnsiTheme="minorHAnsi" w:cstheme="minorHAnsi"/>
                <w:i/>
                <w:sz w:val="22"/>
                <w:szCs w:val="22"/>
              </w:rPr>
              <w:t xml:space="preserve">As part of the </w:t>
            </w:r>
            <w:r w:rsidR="002507DE">
              <w:rPr>
                <w:rFonts w:asciiTheme="minorHAnsi" w:hAnsiTheme="minorHAnsi" w:cstheme="minorHAnsi"/>
                <w:i/>
                <w:sz w:val="22"/>
                <w:szCs w:val="22"/>
              </w:rPr>
              <w:t>study,</w:t>
            </w:r>
            <w:r>
              <w:rPr>
                <w:rFonts w:asciiTheme="minorHAnsi" w:hAnsiTheme="minorHAnsi" w:cstheme="minorHAnsi"/>
                <w:i/>
                <w:sz w:val="22"/>
                <w:szCs w:val="22"/>
              </w:rPr>
              <w:t xml:space="preserve"> </w:t>
            </w:r>
            <w:r w:rsidRPr="00AF42A6">
              <w:rPr>
                <w:rFonts w:asciiTheme="minorHAnsi" w:hAnsiTheme="minorHAnsi" w:cstheme="minorHAnsi"/>
                <w:i/>
                <w:sz w:val="22"/>
                <w:szCs w:val="22"/>
              </w:rPr>
              <w:t>y</w:t>
            </w:r>
            <w:r w:rsidR="00FB3A35" w:rsidRPr="001D6EB8">
              <w:rPr>
                <w:rFonts w:asciiTheme="minorHAnsi" w:hAnsiTheme="minorHAnsi" w:cstheme="minorHAnsi"/>
                <w:i/>
                <w:sz w:val="22"/>
                <w:szCs w:val="22"/>
              </w:rPr>
              <w:t>ou will be asked to complete the same set of questionnaires a further three times over the following year. This is how we will measure the effectiveness of the three interventions</w:t>
            </w:r>
            <w:r w:rsidR="008215CF">
              <w:rPr>
                <w:rFonts w:asciiTheme="minorHAnsi" w:hAnsiTheme="minorHAnsi" w:cstheme="minorHAnsi"/>
                <w:i/>
                <w:sz w:val="22"/>
                <w:szCs w:val="22"/>
              </w:rPr>
              <w:t>.</w:t>
            </w:r>
            <w:r w:rsidR="001076F9" w:rsidRPr="001F59D3">
              <w:rPr>
                <w:rFonts w:asciiTheme="minorHAnsi" w:hAnsiTheme="minorHAnsi" w:cstheme="minorHAnsi"/>
                <w:i/>
                <w:sz w:val="22"/>
                <w:szCs w:val="22"/>
              </w:rPr>
              <w:t xml:space="preserve"> You</w:t>
            </w:r>
            <w:r w:rsidR="00FB3A35" w:rsidRPr="001D6EB8">
              <w:rPr>
                <w:rFonts w:asciiTheme="minorHAnsi" w:hAnsiTheme="minorHAnsi" w:cstheme="minorHAnsi"/>
                <w:i/>
                <w:sz w:val="22"/>
                <w:szCs w:val="22"/>
              </w:rPr>
              <w:t xml:space="preserve"> will also be asked to complete an </w:t>
            </w:r>
            <w:r w:rsidR="008215CF">
              <w:rPr>
                <w:rFonts w:asciiTheme="minorHAnsi" w:hAnsiTheme="minorHAnsi" w:cstheme="minorHAnsi"/>
                <w:i/>
                <w:sz w:val="22"/>
                <w:szCs w:val="22"/>
              </w:rPr>
              <w:t xml:space="preserve">anonymous </w:t>
            </w:r>
            <w:r w:rsidR="00FB3A35" w:rsidRPr="001D6EB8">
              <w:rPr>
                <w:rFonts w:asciiTheme="minorHAnsi" w:hAnsiTheme="minorHAnsi" w:cstheme="minorHAnsi"/>
                <w:i/>
                <w:sz w:val="22"/>
                <w:szCs w:val="22"/>
              </w:rPr>
              <w:t>online patient satisfaction survey</w:t>
            </w:r>
            <w:r w:rsidR="008215CF">
              <w:rPr>
                <w:rFonts w:asciiTheme="minorHAnsi" w:hAnsiTheme="minorHAnsi" w:cstheme="minorHAnsi"/>
                <w:i/>
                <w:sz w:val="22"/>
                <w:szCs w:val="22"/>
              </w:rPr>
              <w:t>.</w:t>
            </w:r>
            <w:r w:rsidR="001C5FE0">
              <w:rPr>
                <w:rFonts w:asciiTheme="minorHAnsi" w:hAnsiTheme="minorHAnsi" w:cstheme="minorHAnsi"/>
                <w:i/>
                <w:sz w:val="22"/>
                <w:szCs w:val="22"/>
              </w:rPr>
              <w:t xml:space="preserve"> </w:t>
            </w:r>
            <w:r w:rsidR="001C5FE0" w:rsidRPr="001D6EB8">
              <w:rPr>
                <w:rFonts w:asciiTheme="minorHAnsi" w:hAnsiTheme="minorHAnsi" w:cstheme="minorHAnsi"/>
                <w:i/>
                <w:sz w:val="22"/>
                <w:szCs w:val="22"/>
              </w:rPr>
              <w:t xml:space="preserve">There </w:t>
            </w:r>
            <w:r w:rsidR="001C5FE0">
              <w:rPr>
                <w:rFonts w:asciiTheme="minorHAnsi" w:hAnsiTheme="minorHAnsi" w:cstheme="minorHAnsi"/>
                <w:i/>
                <w:sz w:val="22"/>
                <w:szCs w:val="22"/>
              </w:rPr>
              <w:t>will also be a short additional survey</w:t>
            </w:r>
            <w:r w:rsidR="001C5FE0" w:rsidRPr="001D6EB8">
              <w:rPr>
                <w:rFonts w:asciiTheme="minorHAnsi" w:hAnsiTheme="minorHAnsi" w:cstheme="minorHAnsi"/>
                <w:i/>
                <w:sz w:val="22"/>
                <w:szCs w:val="22"/>
              </w:rPr>
              <w:t xml:space="preserve"> about other factors that may contribute to fatigue</w:t>
            </w:r>
            <w:r w:rsidR="001C5FE0">
              <w:rPr>
                <w:rFonts w:asciiTheme="minorHAnsi" w:hAnsiTheme="minorHAnsi" w:cstheme="minorHAnsi"/>
                <w:i/>
                <w:sz w:val="22"/>
                <w:szCs w:val="22"/>
              </w:rPr>
              <w:t xml:space="preserve"> and disease severity,</w:t>
            </w:r>
            <w:r w:rsidR="001C5FE0" w:rsidRPr="001D6EB8">
              <w:rPr>
                <w:rFonts w:asciiTheme="minorHAnsi" w:hAnsiTheme="minorHAnsi" w:cstheme="minorHAnsi"/>
                <w:i/>
                <w:sz w:val="22"/>
                <w:szCs w:val="22"/>
              </w:rPr>
              <w:t xml:space="preserve"> for example sleep apnoea</w:t>
            </w:r>
            <w:r w:rsidR="001C5FE0">
              <w:rPr>
                <w:rFonts w:asciiTheme="minorHAnsi" w:hAnsiTheme="minorHAnsi" w:cstheme="minorHAnsi"/>
                <w:i/>
                <w:sz w:val="22"/>
                <w:szCs w:val="22"/>
              </w:rPr>
              <w:t xml:space="preserve">, </w:t>
            </w:r>
            <w:r w:rsidR="001C5FE0" w:rsidRPr="001D6EB8">
              <w:rPr>
                <w:rFonts w:asciiTheme="minorHAnsi" w:hAnsiTheme="minorHAnsi" w:cstheme="minorHAnsi"/>
                <w:i/>
                <w:sz w:val="22"/>
                <w:szCs w:val="22"/>
              </w:rPr>
              <w:t>vitamin deficiencies</w:t>
            </w:r>
            <w:r w:rsidR="001C5FE0">
              <w:rPr>
                <w:rFonts w:asciiTheme="minorHAnsi" w:hAnsiTheme="minorHAnsi" w:cstheme="minorHAnsi"/>
                <w:i/>
                <w:sz w:val="22"/>
                <w:szCs w:val="22"/>
              </w:rPr>
              <w:t>, and</w:t>
            </w:r>
            <w:r w:rsidR="007B7F12">
              <w:rPr>
                <w:rFonts w:asciiTheme="minorHAnsi" w:hAnsiTheme="minorHAnsi" w:cstheme="minorHAnsi"/>
                <w:i/>
                <w:sz w:val="22"/>
                <w:szCs w:val="22"/>
              </w:rPr>
              <w:t xml:space="preserve"> further</w:t>
            </w:r>
            <w:r w:rsidR="001C5FE0">
              <w:rPr>
                <w:rFonts w:asciiTheme="minorHAnsi" w:hAnsiTheme="minorHAnsi" w:cstheme="minorHAnsi"/>
                <w:i/>
                <w:sz w:val="22"/>
                <w:szCs w:val="22"/>
              </w:rPr>
              <w:t xml:space="preserve"> demographics</w:t>
            </w:r>
            <w:r w:rsidR="001C5FE0" w:rsidRPr="001D6EB8">
              <w:rPr>
                <w:rFonts w:asciiTheme="minorHAnsi" w:hAnsiTheme="minorHAnsi" w:cstheme="minorHAnsi"/>
                <w:i/>
                <w:sz w:val="22"/>
                <w:szCs w:val="22"/>
              </w:rPr>
              <w:t xml:space="preserve">. </w:t>
            </w:r>
          </w:p>
          <w:p w14:paraId="359143A8" w14:textId="1EF7395E" w:rsidR="00DC6A45" w:rsidRPr="001D6EB8" w:rsidRDefault="00DC6A45" w:rsidP="001D6EB8">
            <w:pPr>
              <w:tabs>
                <w:tab w:val="left" w:pos="1440"/>
                <w:tab w:val="left" w:pos="2160"/>
                <w:tab w:val="left" w:pos="2880"/>
                <w:tab w:val="left" w:pos="4680"/>
                <w:tab w:val="left" w:pos="5400"/>
                <w:tab w:val="right" w:pos="9000"/>
              </w:tabs>
              <w:autoSpaceDE w:val="0"/>
              <w:autoSpaceDN w:val="0"/>
              <w:spacing w:after="120"/>
              <w:jc w:val="both"/>
              <w:outlineLvl w:val="0"/>
              <w:rPr>
                <w:rFonts w:asciiTheme="minorHAnsi" w:hAnsiTheme="minorHAnsi" w:cstheme="minorHAnsi"/>
                <w:i/>
                <w:sz w:val="22"/>
                <w:szCs w:val="22"/>
              </w:rPr>
            </w:pPr>
          </w:p>
          <w:p w14:paraId="20DD61FE" w14:textId="024A3E6E" w:rsidR="001F59D3" w:rsidRPr="001D6EB8" w:rsidRDefault="001F59D3" w:rsidP="001F59D3">
            <w:pPr>
              <w:rPr>
                <w:rFonts w:asciiTheme="minorHAnsi" w:hAnsiTheme="minorHAnsi" w:cstheme="minorHAnsi"/>
                <w:b/>
                <w:sz w:val="22"/>
                <w:szCs w:val="22"/>
              </w:rPr>
            </w:pPr>
            <w:r w:rsidRPr="001D6EB8">
              <w:rPr>
                <w:rFonts w:asciiTheme="minorHAnsi" w:hAnsiTheme="minorHAnsi" w:cstheme="minorHAnsi"/>
                <w:b/>
                <w:sz w:val="22"/>
                <w:szCs w:val="22"/>
              </w:rPr>
              <w:t xml:space="preserve">If you have any questions about the </w:t>
            </w:r>
            <w:r w:rsidR="002507DE" w:rsidRPr="001D6EB8">
              <w:rPr>
                <w:rFonts w:asciiTheme="minorHAnsi" w:hAnsiTheme="minorHAnsi" w:cstheme="minorHAnsi"/>
                <w:b/>
                <w:sz w:val="22"/>
                <w:szCs w:val="22"/>
              </w:rPr>
              <w:t>study,</w:t>
            </w:r>
            <w:r w:rsidRPr="001D6EB8">
              <w:rPr>
                <w:rFonts w:asciiTheme="minorHAnsi" w:hAnsiTheme="minorHAnsi" w:cstheme="minorHAnsi"/>
                <w:b/>
                <w:sz w:val="22"/>
                <w:szCs w:val="22"/>
              </w:rPr>
              <w:t xml:space="preserve"> please feel free to contact the study team, their conta</w:t>
            </w:r>
            <w:r>
              <w:rPr>
                <w:rFonts w:asciiTheme="minorHAnsi" w:hAnsiTheme="minorHAnsi" w:cstheme="minorHAnsi"/>
                <w:b/>
                <w:sz w:val="22"/>
                <w:szCs w:val="22"/>
              </w:rPr>
              <w:t>ct details are at the end of this</w:t>
            </w:r>
            <w:r w:rsidRPr="001D6EB8">
              <w:rPr>
                <w:rFonts w:asciiTheme="minorHAnsi" w:hAnsiTheme="minorHAnsi" w:cstheme="minorHAnsi"/>
                <w:b/>
                <w:sz w:val="22"/>
                <w:szCs w:val="22"/>
              </w:rPr>
              <w:t xml:space="preserve"> </w:t>
            </w:r>
            <w:r w:rsidR="00AA1FF8">
              <w:rPr>
                <w:rFonts w:asciiTheme="minorHAnsi" w:hAnsiTheme="minorHAnsi" w:cstheme="minorHAnsi"/>
                <w:b/>
                <w:sz w:val="22"/>
                <w:szCs w:val="22"/>
              </w:rPr>
              <w:t xml:space="preserve">information </w:t>
            </w:r>
            <w:r w:rsidRPr="001F59D3">
              <w:rPr>
                <w:rFonts w:asciiTheme="minorHAnsi" w:hAnsiTheme="minorHAnsi" w:cstheme="minorHAnsi"/>
                <w:b/>
                <w:sz w:val="22"/>
                <w:szCs w:val="22"/>
              </w:rPr>
              <w:t>sheet.</w:t>
            </w:r>
          </w:p>
          <w:p w14:paraId="68051E92" w14:textId="77777777" w:rsidR="001F59D3" w:rsidRDefault="001F59D3" w:rsidP="001D6EB8">
            <w:pPr>
              <w:tabs>
                <w:tab w:val="left" w:pos="1440"/>
                <w:tab w:val="left" w:pos="2160"/>
                <w:tab w:val="left" w:pos="2880"/>
                <w:tab w:val="left" w:pos="4680"/>
                <w:tab w:val="left" w:pos="5400"/>
                <w:tab w:val="right" w:pos="9000"/>
              </w:tabs>
              <w:autoSpaceDE w:val="0"/>
              <w:autoSpaceDN w:val="0"/>
              <w:spacing w:after="120"/>
              <w:jc w:val="both"/>
              <w:outlineLvl w:val="0"/>
              <w:rPr>
                <w:rFonts w:asciiTheme="minorHAnsi" w:hAnsiTheme="minorHAnsi" w:cstheme="minorHAnsi"/>
                <w:sz w:val="22"/>
                <w:szCs w:val="22"/>
              </w:rPr>
            </w:pPr>
          </w:p>
          <w:p w14:paraId="2772A3F4" w14:textId="77777777" w:rsidR="001A7212" w:rsidRPr="00897AD6" w:rsidRDefault="00527F40" w:rsidP="001D6EB8">
            <w:pPr>
              <w:shd w:val="clear" w:color="auto" w:fill="000000" w:themeFill="text1"/>
              <w:jc w:val="both"/>
              <w:rPr>
                <w:rFonts w:asciiTheme="minorHAnsi" w:hAnsiTheme="minorHAnsi" w:cstheme="minorHAnsi"/>
                <w:sz w:val="22"/>
                <w:szCs w:val="22"/>
              </w:rPr>
            </w:pPr>
            <w:r>
              <w:rPr>
                <w:rFonts w:asciiTheme="minorHAnsi" w:hAnsiTheme="minorHAnsi" w:cstheme="minorHAnsi"/>
                <w:sz w:val="22"/>
                <w:szCs w:val="22"/>
              </w:rPr>
              <w:t>What happens after the questionnaires?</w:t>
            </w:r>
          </w:p>
          <w:p w14:paraId="7408841B" w14:textId="77777777" w:rsidR="001F59D3" w:rsidRDefault="00527F40" w:rsidP="00527F40">
            <w:pPr>
              <w:tabs>
                <w:tab w:val="left" w:pos="1440"/>
                <w:tab w:val="left" w:pos="2160"/>
                <w:tab w:val="left" w:pos="2880"/>
                <w:tab w:val="left" w:pos="4680"/>
                <w:tab w:val="left" w:pos="5400"/>
                <w:tab w:val="right" w:pos="9000"/>
              </w:tabs>
              <w:autoSpaceDE w:val="0"/>
              <w:autoSpaceDN w:val="0"/>
              <w:spacing w:after="120"/>
              <w:jc w:val="both"/>
              <w:outlineLvl w:val="0"/>
              <w:rPr>
                <w:rFonts w:asciiTheme="minorHAnsi" w:hAnsiTheme="minorHAnsi" w:cstheme="minorHAnsi"/>
                <w:sz w:val="22"/>
                <w:szCs w:val="22"/>
              </w:rPr>
            </w:pPr>
            <w:r w:rsidRPr="00897AD6">
              <w:rPr>
                <w:rFonts w:asciiTheme="minorHAnsi" w:hAnsiTheme="minorHAnsi" w:cstheme="minorHAnsi"/>
                <w:sz w:val="22"/>
                <w:szCs w:val="22"/>
              </w:rPr>
              <w:t xml:space="preserve">Once you have completed the questionnaires you will be randomly allocated by the REDCap software to </w:t>
            </w:r>
            <w:r w:rsidR="001076F9">
              <w:rPr>
                <w:rFonts w:asciiTheme="minorHAnsi" w:hAnsiTheme="minorHAnsi" w:cstheme="minorHAnsi"/>
                <w:sz w:val="22"/>
                <w:szCs w:val="22"/>
              </w:rPr>
              <w:t>one of the</w:t>
            </w:r>
            <w:r w:rsidR="006379D8">
              <w:rPr>
                <w:rFonts w:asciiTheme="minorHAnsi" w:hAnsiTheme="minorHAnsi" w:cstheme="minorHAnsi"/>
                <w:sz w:val="22"/>
                <w:szCs w:val="22"/>
              </w:rPr>
              <w:t xml:space="preserve"> following</w:t>
            </w:r>
            <w:r w:rsidR="001076F9">
              <w:rPr>
                <w:rFonts w:asciiTheme="minorHAnsi" w:hAnsiTheme="minorHAnsi" w:cstheme="minorHAnsi"/>
                <w:sz w:val="22"/>
                <w:szCs w:val="22"/>
              </w:rPr>
              <w:t xml:space="preserve"> interventions</w:t>
            </w:r>
            <w:r w:rsidR="006379D8">
              <w:rPr>
                <w:rFonts w:asciiTheme="minorHAnsi" w:hAnsiTheme="minorHAnsi" w:cstheme="minorHAnsi"/>
                <w:sz w:val="22"/>
                <w:szCs w:val="22"/>
              </w:rPr>
              <w:t>:</w:t>
            </w:r>
          </w:p>
          <w:p w14:paraId="05C0F00E" w14:textId="7549ADF1" w:rsidR="001F59D3" w:rsidRDefault="001F59D3" w:rsidP="00527F40">
            <w:pPr>
              <w:tabs>
                <w:tab w:val="left" w:pos="1440"/>
                <w:tab w:val="left" w:pos="2160"/>
                <w:tab w:val="left" w:pos="2880"/>
                <w:tab w:val="left" w:pos="4680"/>
                <w:tab w:val="left" w:pos="5400"/>
                <w:tab w:val="right" w:pos="9000"/>
              </w:tabs>
              <w:autoSpaceDE w:val="0"/>
              <w:autoSpaceDN w:val="0"/>
              <w:spacing w:after="120"/>
              <w:jc w:val="both"/>
              <w:outlineLvl w:val="0"/>
              <w:rPr>
                <w:rFonts w:asciiTheme="minorHAnsi" w:hAnsiTheme="minorHAnsi" w:cstheme="minorHAnsi"/>
                <w:sz w:val="22"/>
                <w:szCs w:val="22"/>
              </w:rPr>
            </w:pPr>
            <w:r>
              <w:rPr>
                <w:rFonts w:asciiTheme="minorHAnsi" w:hAnsiTheme="minorHAnsi" w:cstheme="minorHAnsi"/>
                <w:sz w:val="22"/>
                <w:szCs w:val="22"/>
              </w:rPr>
              <w:t>1.</w:t>
            </w:r>
            <w:r w:rsidR="00F536D2">
              <w:rPr>
                <w:rFonts w:asciiTheme="minorHAnsi" w:hAnsiTheme="minorHAnsi" w:cstheme="minorHAnsi"/>
                <w:sz w:val="22"/>
                <w:szCs w:val="22"/>
              </w:rPr>
              <w:t>S</w:t>
            </w:r>
            <w:r w:rsidR="00527F40" w:rsidRPr="00897AD6">
              <w:rPr>
                <w:rFonts w:asciiTheme="minorHAnsi" w:hAnsiTheme="minorHAnsi" w:cstheme="minorHAnsi"/>
                <w:sz w:val="22"/>
                <w:szCs w:val="22"/>
              </w:rPr>
              <w:t>tandard care only</w:t>
            </w:r>
            <w:r w:rsidR="00527F40">
              <w:rPr>
                <w:rFonts w:asciiTheme="minorHAnsi" w:hAnsiTheme="minorHAnsi" w:cstheme="minorHAnsi"/>
                <w:sz w:val="22"/>
                <w:szCs w:val="22"/>
              </w:rPr>
              <w:t xml:space="preserve"> (</w:t>
            </w:r>
            <w:r w:rsidR="00F536D2">
              <w:rPr>
                <w:rFonts w:asciiTheme="minorHAnsi" w:hAnsiTheme="minorHAnsi" w:cstheme="minorHAnsi"/>
                <w:sz w:val="22"/>
                <w:szCs w:val="22"/>
              </w:rPr>
              <w:t>the fatigue booklet</w:t>
            </w:r>
            <w:r w:rsidR="006379D8">
              <w:rPr>
                <w:rFonts w:asciiTheme="minorHAnsi" w:hAnsiTheme="minorHAnsi" w:cstheme="minorHAnsi"/>
                <w:sz w:val="22"/>
                <w:szCs w:val="22"/>
              </w:rPr>
              <w:t>s</w:t>
            </w:r>
            <w:r w:rsidR="00527F40">
              <w:rPr>
                <w:rFonts w:asciiTheme="minorHAnsi" w:hAnsiTheme="minorHAnsi" w:cstheme="minorHAnsi"/>
                <w:sz w:val="22"/>
                <w:szCs w:val="22"/>
              </w:rPr>
              <w:t>)</w:t>
            </w:r>
            <w:r w:rsidR="00527F40" w:rsidRPr="00897AD6">
              <w:rPr>
                <w:rFonts w:asciiTheme="minorHAnsi" w:hAnsiTheme="minorHAnsi" w:cstheme="minorHAnsi"/>
                <w:sz w:val="22"/>
                <w:szCs w:val="22"/>
              </w:rPr>
              <w:t xml:space="preserve"> </w:t>
            </w:r>
          </w:p>
          <w:p w14:paraId="55C60075" w14:textId="77777777" w:rsidR="00F536D2" w:rsidRPr="001D6EB8" w:rsidRDefault="00F536D2" w:rsidP="00DC5F80">
            <w:pPr>
              <w:tabs>
                <w:tab w:val="left" w:pos="1440"/>
                <w:tab w:val="left" w:pos="2160"/>
                <w:tab w:val="left" w:pos="2880"/>
                <w:tab w:val="left" w:pos="4680"/>
                <w:tab w:val="left" w:pos="5400"/>
                <w:tab w:val="right" w:pos="9000"/>
              </w:tabs>
              <w:autoSpaceDE w:val="0"/>
              <w:autoSpaceDN w:val="0"/>
              <w:spacing w:after="120"/>
              <w:ind w:left="-389" w:firstLine="389"/>
              <w:jc w:val="both"/>
              <w:outlineLvl w:val="0"/>
              <w:rPr>
                <w:rFonts w:asciiTheme="minorHAnsi" w:hAnsiTheme="minorHAnsi" w:cstheme="minorHAnsi"/>
                <w:b/>
                <w:sz w:val="22"/>
                <w:szCs w:val="22"/>
                <w:u w:val="single"/>
              </w:rPr>
            </w:pPr>
            <w:r w:rsidRPr="001D6EB8">
              <w:rPr>
                <w:rFonts w:asciiTheme="minorHAnsi" w:hAnsiTheme="minorHAnsi" w:cstheme="minorHAnsi"/>
                <w:b/>
                <w:sz w:val="22"/>
                <w:szCs w:val="22"/>
                <w:u w:val="single"/>
              </w:rPr>
              <w:t>OR</w:t>
            </w:r>
          </w:p>
          <w:p w14:paraId="280C6B43" w14:textId="26A2E84C" w:rsidR="00F536D2" w:rsidRPr="001D6EB8" w:rsidRDefault="00F536D2" w:rsidP="001D6EB8">
            <w:pPr>
              <w:spacing w:after="120"/>
              <w:outlineLvl w:val="0"/>
              <w:rPr>
                <w:rFonts w:asciiTheme="minorHAnsi" w:hAnsiTheme="minorHAnsi" w:cstheme="minorHAnsi"/>
                <w:sz w:val="22"/>
                <w:szCs w:val="22"/>
              </w:rPr>
            </w:pPr>
            <w:r>
              <w:rPr>
                <w:rFonts w:asciiTheme="minorHAnsi" w:hAnsiTheme="minorHAnsi" w:cstheme="minorHAnsi"/>
                <w:sz w:val="22"/>
                <w:szCs w:val="22"/>
              </w:rPr>
              <w:t>2.S</w:t>
            </w:r>
            <w:r w:rsidR="00527F40" w:rsidRPr="001D6EB8">
              <w:rPr>
                <w:rFonts w:asciiTheme="minorHAnsi" w:hAnsiTheme="minorHAnsi" w:cstheme="minorHAnsi"/>
                <w:sz w:val="22"/>
                <w:szCs w:val="22"/>
              </w:rPr>
              <w:t xml:space="preserve">tandard care plus a group </w:t>
            </w:r>
          </w:p>
          <w:p w14:paraId="7F7BAC3F" w14:textId="52B66BD2" w:rsidR="00F536D2" w:rsidRDefault="00527F40" w:rsidP="001D6EB8">
            <w:pPr>
              <w:spacing w:after="120"/>
              <w:outlineLvl w:val="0"/>
              <w:rPr>
                <w:rFonts w:asciiTheme="minorHAnsi" w:hAnsiTheme="minorHAnsi" w:cstheme="minorHAnsi"/>
                <w:sz w:val="22"/>
                <w:szCs w:val="22"/>
              </w:rPr>
            </w:pPr>
            <w:r w:rsidRPr="001D6EB8">
              <w:rPr>
                <w:rFonts w:asciiTheme="minorHAnsi" w:hAnsiTheme="minorHAnsi" w:cstheme="minorHAnsi"/>
                <w:sz w:val="22"/>
                <w:szCs w:val="22"/>
              </w:rPr>
              <w:t xml:space="preserve"> If you are allocated to the group intervention you will either attend a 4 week or a 7 week live online </w:t>
            </w:r>
            <w:r w:rsidR="00F536D2" w:rsidRPr="00F536D2">
              <w:rPr>
                <w:rFonts w:asciiTheme="minorHAnsi" w:hAnsiTheme="minorHAnsi" w:cstheme="minorHAnsi"/>
                <w:sz w:val="22"/>
                <w:szCs w:val="22"/>
              </w:rPr>
              <w:t>programme. This</w:t>
            </w:r>
            <w:r w:rsidRPr="001D6EB8">
              <w:rPr>
                <w:rFonts w:asciiTheme="minorHAnsi" w:hAnsiTheme="minorHAnsi" w:cstheme="minorHAnsi"/>
                <w:sz w:val="22"/>
                <w:szCs w:val="22"/>
              </w:rPr>
              <w:t xml:space="preserve"> will be </w:t>
            </w:r>
            <w:r w:rsidR="00F536D2">
              <w:rPr>
                <w:rFonts w:asciiTheme="minorHAnsi" w:hAnsiTheme="minorHAnsi" w:cstheme="minorHAnsi"/>
                <w:sz w:val="22"/>
                <w:szCs w:val="22"/>
              </w:rPr>
              <w:t xml:space="preserve">delivered </w:t>
            </w:r>
            <w:r w:rsidRPr="001D6EB8">
              <w:rPr>
                <w:rFonts w:asciiTheme="minorHAnsi" w:hAnsiTheme="minorHAnsi" w:cstheme="minorHAnsi"/>
                <w:sz w:val="22"/>
                <w:szCs w:val="22"/>
              </w:rPr>
              <w:t>using an online platform approved for patient use by the NHS</w:t>
            </w:r>
            <w:r w:rsidR="001076F9">
              <w:rPr>
                <w:rFonts w:asciiTheme="minorHAnsi" w:hAnsiTheme="minorHAnsi" w:cstheme="minorHAnsi"/>
                <w:sz w:val="22"/>
                <w:szCs w:val="22"/>
              </w:rPr>
              <w:t>.</w:t>
            </w:r>
          </w:p>
          <w:p w14:paraId="02412F74" w14:textId="52357CC0" w:rsidR="00DC5F80" w:rsidRPr="002507DE" w:rsidRDefault="00527F40" w:rsidP="00DC5F80">
            <w:pPr>
              <w:spacing w:after="120"/>
              <w:outlineLvl w:val="0"/>
              <w:rPr>
                <w:rFonts w:asciiTheme="minorHAnsi" w:hAnsiTheme="minorHAnsi" w:cstheme="minorHAnsi"/>
                <w:i/>
                <w:sz w:val="22"/>
                <w:szCs w:val="22"/>
              </w:rPr>
            </w:pPr>
            <w:r w:rsidRPr="001D6EB8">
              <w:rPr>
                <w:rFonts w:asciiTheme="minorHAnsi" w:hAnsiTheme="minorHAnsi" w:cstheme="minorHAnsi"/>
                <w:i/>
                <w:sz w:val="22"/>
                <w:szCs w:val="22"/>
              </w:rPr>
              <w:t xml:space="preserve">If you are not familiar with using an online </w:t>
            </w:r>
            <w:r w:rsidR="002507DE" w:rsidRPr="001D6EB8">
              <w:rPr>
                <w:rFonts w:asciiTheme="minorHAnsi" w:hAnsiTheme="minorHAnsi" w:cstheme="minorHAnsi"/>
                <w:i/>
                <w:sz w:val="22"/>
                <w:szCs w:val="22"/>
              </w:rPr>
              <w:t>platform,</w:t>
            </w:r>
            <w:r w:rsidRPr="001D6EB8">
              <w:rPr>
                <w:rFonts w:asciiTheme="minorHAnsi" w:hAnsiTheme="minorHAnsi" w:cstheme="minorHAnsi"/>
                <w:i/>
                <w:sz w:val="22"/>
                <w:szCs w:val="22"/>
              </w:rPr>
              <w:t xml:space="preserve"> we can provide training to help you</w:t>
            </w:r>
            <w:r w:rsidR="002507DE">
              <w:rPr>
                <w:rFonts w:asciiTheme="minorHAnsi" w:hAnsiTheme="minorHAnsi" w:cstheme="minorHAnsi"/>
                <w:i/>
                <w:sz w:val="22"/>
                <w:szCs w:val="22"/>
              </w:rPr>
              <w:t xml:space="preserve">. </w:t>
            </w:r>
            <w:r w:rsidRPr="001D6EB8">
              <w:rPr>
                <w:rFonts w:asciiTheme="minorHAnsi" w:hAnsiTheme="minorHAnsi" w:cstheme="minorHAnsi"/>
                <w:i/>
                <w:sz w:val="22"/>
                <w:szCs w:val="22"/>
              </w:rPr>
              <w:t>These platforms are secure and no recording will be made.</w:t>
            </w:r>
            <w:r w:rsidR="00F536D2" w:rsidRPr="001D6EB8">
              <w:rPr>
                <w:rFonts w:asciiTheme="minorHAnsi" w:hAnsiTheme="minorHAnsi" w:cstheme="minorHAnsi"/>
                <w:i/>
                <w:sz w:val="22"/>
                <w:szCs w:val="22"/>
              </w:rPr>
              <w:t xml:space="preserve"> A member of the study team will contact you by telephone to discuss the day and time of the next available group. You will be provided with login details for the platform by email</w:t>
            </w:r>
            <w:r w:rsidR="002507DE">
              <w:rPr>
                <w:rFonts w:asciiTheme="minorHAnsi" w:hAnsiTheme="minorHAnsi" w:cstheme="minorHAnsi"/>
                <w:i/>
                <w:sz w:val="22"/>
                <w:szCs w:val="22"/>
              </w:rPr>
              <w:t xml:space="preserve">. </w:t>
            </w:r>
            <w:r w:rsidR="00F536D2" w:rsidRPr="001D6EB8">
              <w:rPr>
                <w:rFonts w:asciiTheme="minorHAnsi" w:hAnsiTheme="minorHAnsi" w:cstheme="minorHAnsi"/>
                <w:i/>
                <w:sz w:val="22"/>
                <w:szCs w:val="22"/>
              </w:rPr>
              <w:t xml:space="preserve">You will </w:t>
            </w:r>
            <w:r w:rsidRPr="001D6EB8">
              <w:rPr>
                <w:rFonts w:asciiTheme="minorHAnsi" w:hAnsiTheme="minorHAnsi" w:cstheme="minorHAnsi"/>
                <w:i/>
                <w:sz w:val="22"/>
                <w:szCs w:val="22"/>
              </w:rPr>
              <w:t>join your other group members and facilitators live online for the duration of the sessions.</w:t>
            </w:r>
          </w:p>
          <w:p w14:paraId="19C61D74" w14:textId="77777777" w:rsidR="00DC5F80" w:rsidRDefault="00AF42A6" w:rsidP="00DC5F80">
            <w:pPr>
              <w:spacing w:after="120"/>
              <w:outlineLvl w:val="0"/>
              <w:rPr>
                <w:rFonts w:asciiTheme="minorHAnsi" w:hAnsiTheme="minorHAnsi" w:cstheme="minorHAnsi"/>
                <w:sz w:val="22"/>
                <w:szCs w:val="22"/>
              </w:rPr>
            </w:pPr>
            <w:r>
              <w:rPr>
                <w:rFonts w:asciiTheme="minorHAnsi" w:hAnsiTheme="minorHAnsi" w:cstheme="minorHAnsi"/>
                <w:sz w:val="22"/>
                <w:szCs w:val="22"/>
              </w:rPr>
              <w:lastRenderedPageBreak/>
              <w:t>We will write to your GP to let them know you are taking part in the study</w:t>
            </w:r>
            <w:r w:rsidR="008215CF">
              <w:rPr>
                <w:rFonts w:asciiTheme="minorHAnsi" w:hAnsiTheme="minorHAnsi" w:cstheme="minorHAnsi"/>
                <w:sz w:val="22"/>
                <w:szCs w:val="22"/>
              </w:rPr>
              <w:t xml:space="preserve"> if you consent for us to do this.</w:t>
            </w:r>
          </w:p>
          <w:p w14:paraId="6064BA57" w14:textId="77777777" w:rsidR="00F536D2" w:rsidRPr="001D6EB8" w:rsidRDefault="00F536D2" w:rsidP="001D6EB8">
            <w:pPr>
              <w:shd w:val="clear" w:color="auto" w:fill="000000" w:themeFill="text1"/>
              <w:spacing w:after="120"/>
              <w:outlineLvl w:val="0"/>
              <w:rPr>
                <w:rFonts w:asciiTheme="minorHAnsi" w:hAnsiTheme="minorHAnsi" w:cstheme="minorHAnsi"/>
                <w:sz w:val="22"/>
                <w:szCs w:val="22"/>
              </w:rPr>
            </w:pPr>
            <w:r>
              <w:rPr>
                <w:rFonts w:asciiTheme="minorHAnsi" w:hAnsiTheme="minorHAnsi" w:cstheme="minorHAnsi"/>
                <w:sz w:val="22"/>
                <w:szCs w:val="22"/>
              </w:rPr>
              <w:t>What are the interventions?</w:t>
            </w:r>
          </w:p>
          <w:p w14:paraId="134D8C3A" w14:textId="77777777" w:rsidR="006379D8" w:rsidRPr="001D6EB8" w:rsidRDefault="006379D8" w:rsidP="001A7212">
            <w:pPr>
              <w:rPr>
                <w:rFonts w:asciiTheme="minorHAnsi" w:hAnsiTheme="minorHAnsi" w:cstheme="minorHAnsi"/>
                <w:b/>
                <w:sz w:val="22"/>
                <w:szCs w:val="22"/>
              </w:rPr>
            </w:pPr>
            <w:r w:rsidRPr="001D6EB8">
              <w:rPr>
                <w:rFonts w:asciiTheme="minorHAnsi" w:hAnsiTheme="minorHAnsi" w:cstheme="minorHAnsi"/>
                <w:b/>
                <w:sz w:val="22"/>
                <w:szCs w:val="22"/>
              </w:rPr>
              <w:t>Standard Care</w:t>
            </w:r>
          </w:p>
          <w:p w14:paraId="210940C6" w14:textId="77777777" w:rsidR="006379D8" w:rsidRDefault="001A7212" w:rsidP="001A7212">
            <w:pPr>
              <w:rPr>
                <w:rFonts w:asciiTheme="minorHAnsi" w:hAnsiTheme="minorHAnsi" w:cstheme="minorHAnsi"/>
                <w:sz w:val="22"/>
                <w:szCs w:val="22"/>
              </w:rPr>
            </w:pPr>
            <w:r w:rsidRPr="00897AD6">
              <w:rPr>
                <w:rFonts w:asciiTheme="minorHAnsi" w:hAnsiTheme="minorHAnsi" w:cstheme="minorHAnsi"/>
                <w:sz w:val="22"/>
                <w:szCs w:val="22"/>
              </w:rPr>
              <w:t xml:space="preserve">All participants will receive </w:t>
            </w:r>
            <w:r w:rsidR="006379D8">
              <w:rPr>
                <w:rFonts w:asciiTheme="minorHAnsi" w:hAnsiTheme="minorHAnsi" w:cstheme="minorHAnsi"/>
                <w:sz w:val="22"/>
                <w:szCs w:val="22"/>
              </w:rPr>
              <w:t xml:space="preserve">a link to </w:t>
            </w:r>
            <w:r w:rsidRPr="00897AD6">
              <w:rPr>
                <w:rFonts w:asciiTheme="minorHAnsi" w:hAnsiTheme="minorHAnsi" w:cstheme="minorHAnsi"/>
                <w:sz w:val="22"/>
                <w:szCs w:val="22"/>
              </w:rPr>
              <w:t xml:space="preserve">the Versus Arthritis and Lupus UK Booklets on Fatigue </w:t>
            </w:r>
            <w:r w:rsidR="006379D8" w:rsidRPr="00897AD6">
              <w:rPr>
                <w:rFonts w:asciiTheme="minorHAnsi" w:hAnsiTheme="minorHAnsi" w:cstheme="minorHAnsi"/>
                <w:sz w:val="22"/>
                <w:szCs w:val="22"/>
              </w:rPr>
              <w:t xml:space="preserve">Management. </w:t>
            </w:r>
            <w:r w:rsidRPr="00897AD6">
              <w:rPr>
                <w:rFonts w:asciiTheme="minorHAnsi" w:hAnsiTheme="minorHAnsi" w:cstheme="minorHAnsi"/>
                <w:sz w:val="22"/>
                <w:szCs w:val="22"/>
              </w:rPr>
              <w:t>These booklets provide information on fatigue, sleep, energy conservation, exercise and stress to help manage fatigue.</w:t>
            </w:r>
          </w:p>
          <w:p w14:paraId="7B06AC24" w14:textId="77777777" w:rsidR="001A7212" w:rsidRPr="001D6EB8" w:rsidRDefault="006379D8" w:rsidP="001A7212">
            <w:pPr>
              <w:rPr>
                <w:rFonts w:asciiTheme="minorHAnsi" w:hAnsiTheme="minorHAnsi" w:cstheme="minorHAnsi"/>
                <w:b/>
                <w:sz w:val="22"/>
                <w:szCs w:val="22"/>
              </w:rPr>
            </w:pPr>
            <w:r w:rsidRPr="001D6EB8">
              <w:rPr>
                <w:rFonts w:asciiTheme="minorHAnsi" w:hAnsiTheme="minorHAnsi" w:cstheme="minorHAnsi"/>
                <w:b/>
                <w:sz w:val="22"/>
                <w:szCs w:val="22"/>
              </w:rPr>
              <w:t>Group Intervention</w:t>
            </w:r>
          </w:p>
          <w:p w14:paraId="4A06D478" w14:textId="7F075339" w:rsidR="001A7212" w:rsidRDefault="001A7212" w:rsidP="001A7212">
            <w:pPr>
              <w:rPr>
                <w:rFonts w:asciiTheme="minorHAnsi" w:hAnsiTheme="minorHAnsi" w:cstheme="minorHAnsi"/>
                <w:sz w:val="22"/>
                <w:szCs w:val="22"/>
              </w:rPr>
            </w:pPr>
            <w:r w:rsidRPr="00897AD6">
              <w:rPr>
                <w:rFonts w:asciiTheme="minorHAnsi" w:hAnsiTheme="minorHAnsi" w:cstheme="minorHAnsi"/>
                <w:sz w:val="22"/>
                <w:szCs w:val="22"/>
              </w:rPr>
              <w:t>Both the</w:t>
            </w:r>
            <w:r w:rsidR="00DC5F80">
              <w:rPr>
                <w:rFonts w:asciiTheme="minorHAnsi" w:hAnsiTheme="minorHAnsi" w:cstheme="minorHAnsi"/>
                <w:sz w:val="22"/>
                <w:szCs w:val="22"/>
              </w:rPr>
              <w:t xml:space="preserve"> </w:t>
            </w:r>
            <w:r w:rsidR="002507DE">
              <w:rPr>
                <w:rFonts w:asciiTheme="minorHAnsi" w:hAnsiTheme="minorHAnsi" w:cstheme="minorHAnsi"/>
                <w:sz w:val="22"/>
                <w:szCs w:val="22"/>
              </w:rPr>
              <w:t>4- and 7-week</w:t>
            </w:r>
            <w:r w:rsidR="001076F9">
              <w:rPr>
                <w:rFonts w:asciiTheme="minorHAnsi" w:hAnsiTheme="minorHAnsi" w:cstheme="minorHAnsi"/>
                <w:sz w:val="22"/>
                <w:szCs w:val="22"/>
              </w:rPr>
              <w:t xml:space="preserve"> </w:t>
            </w:r>
            <w:r w:rsidR="001076F9" w:rsidRPr="00897AD6">
              <w:rPr>
                <w:rFonts w:asciiTheme="minorHAnsi" w:hAnsiTheme="minorHAnsi" w:cstheme="minorHAnsi"/>
                <w:sz w:val="22"/>
                <w:szCs w:val="22"/>
              </w:rPr>
              <w:t>fatigue</w:t>
            </w:r>
            <w:r w:rsidRPr="00897AD6">
              <w:rPr>
                <w:rFonts w:asciiTheme="minorHAnsi" w:hAnsiTheme="minorHAnsi" w:cstheme="minorHAnsi"/>
                <w:sz w:val="22"/>
                <w:szCs w:val="22"/>
              </w:rPr>
              <w:t xml:space="preserve"> management programmes use a cognitive behavioural approach (CBA) to manage fatigue. This is a psychological approach </w:t>
            </w:r>
            <w:r w:rsidR="008215CF">
              <w:rPr>
                <w:rFonts w:asciiTheme="minorHAnsi" w:hAnsiTheme="minorHAnsi" w:cstheme="minorHAnsi"/>
                <w:sz w:val="22"/>
                <w:szCs w:val="22"/>
              </w:rPr>
              <w:t>used</w:t>
            </w:r>
            <w:r w:rsidRPr="00897AD6">
              <w:rPr>
                <w:rFonts w:asciiTheme="minorHAnsi" w:hAnsiTheme="minorHAnsi" w:cstheme="minorHAnsi"/>
                <w:sz w:val="22"/>
                <w:szCs w:val="22"/>
              </w:rPr>
              <w:t xml:space="preserve"> to explore unhelpful thinking styles which can impact emotions and behaviours and affect fatigue</w:t>
            </w:r>
            <w:r w:rsidR="00DC5F80">
              <w:rPr>
                <w:rFonts w:asciiTheme="minorHAnsi" w:hAnsiTheme="minorHAnsi" w:cstheme="minorHAnsi"/>
                <w:sz w:val="22"/>
                <w:szCs w:val="22"/>
              </w:rPr>
              <w:t>.</w:t>
            </w:r>
            <w:r w:rsidR="00AF42A6">
              <w:rPr>
                <w:rFonts w:asciiTheme="minorHAnsi" w:hAnsiTheme="minorHAnsi" w:cstheme="minorHAnsi"/>
                <w:sz w:val="22"/>
                <w:szCs w:val="22"/>
              </w:rPr>
              <w:t xml:space="preserve"> Research has shown the ideal number for a group is 8-10.</w:t>
            </w:r>
          </w:p>
          <w:p w14:paraId="0311CEF2" w14:textId="77777777" w:rsidR="00DC5F80" w:rsidRDefault="00DC5F80" w:rsidP="001A7212">
            <w:pPr>
              <w:rPr>
                <w:rFonts w:asciiTheme="minorHAnsi" w:hAnsiTheme="minorHAnsi" w:cstheme="minorHAnsi"/>
                <w:sz w:val="22"/>
                <w:szCs w:val="22"/>
              </w:rPr>
            </w:pPr>
          </w:p>
          <w:p w14:paraId="5D3CDB1A" w14:textId="77777777" w:rsidR="00FB3A35" w:rsidRPr="00897AD6" w:rsidRDefault="00FB3A35" w:rsidP="00FB3A35">
            <w:pPr>
              <w:rPr>
                <w:rFonts w:asciiTheme="minorHAnsi" w:hAnsiTheme="minorHAnsi" w:cstheme="minorHAnsi"/>
                <w:sz w:val="22"/>
                <w:szCs w:val="22"/>
              </w:rPr>
            </w:pPr>
            <w:r w:rsidRPr="00897AD6">
              <w:rPr>
                <w:rFonts w:asciiTheme="minorHAnsi" w:hAnsiTheme="minorHAnsi" w:cstheme="minorHAnsi"/>
                <w:sz w:val="22"/>
                <w:szCs w:val="22"/>
              </w:rPr>
              <w:t xml:space="preserve">The 4-week Fatigue Management Programme </w:t>
            </w:r>
            <w:r w:rsidR="006379D8">
              <w:rPr>
                <w:rFonts w:asciiTheme="minorHAnsi" w:hAnsiTheme="minorHAnsi" w:cstheme="minorHAnsi"/>
                <w:sz w:val="22"/>
                <w:szCs w:val="22"/>
              </w:rPr>
              <w:t xml:space="preserve">is three sessions </w:t>
            </w:r>
            <w:r w:rsidR="007D1133">
              <w:rPr>
                <w:rFonts w:asciiTheme="minorHAnsi" w:hAnsiTheme="minorHAnsi" w:cstheme="minorHAnsi"/>
                <w:sz w:val="22"/>
                <w:szCs w:val="22"/>
              </w:rPr>
              <w:t>run</w:t>
            </w:r>
            <w:r>
              <w:rPr>
                <w:rFonts w:asciiTheme="minorHAnsi" w:hAnsiTheme="minorHAnsi" w:cstheme="minorHAnsi"/>
                <w:sz w:val="22"/>
                <w:szCs w:val="22"/>
              </w:rPr>
              <w:t xml:space="preserve"> over</w:t>
            </w:r>
            <w:r w:rsidR="006379D8">
              <w:rPr>
                <w:rFonts w:asciiTheme="minorHAnsi" w:hAnsiTheme="minorHAnsi" w:cstheme="minorHAnsi"/>
                <w:sz w:val="22"/>
                <w:szCs w:val="22"/>
              </w:rPr>
              <w:t xml:space="preserve"> </w:t>
            </w:r>
            <w:r>
              <w:rPr>
                <w:rFonts w:asciiTheme="minorHAnsi" w:hAnsiTheme="minorHAnsi" w:cstheme="minorHAnsi"/>
                <w:sz w:val="22"/>
                <w:szCs w:val="22"/>
              </w:rPr>
              <w:t>consecutive weeks</w:t>
            </w:r>
            <w:r w:rsidRPr="00897AD6">
              <w:rPr>
                <w:rFonts w:asciiTheme="minorHAnsi" w:hAnsiTheme="minorHAnsi" w:cstheme="minorHAnsi"/>
                <w:sz w:val="22"/>
                <w:szCs w:val="22"/>
              </w:rPr>
              <w:t xml:space="preserve"> followed by a review session at 11 weeks. Each session explores a different theme, which can have an impact on fatigue and includes education, </w:t>
            </w:r>
            <w:r w:rsidR="006379D8">
              <w:rPr>
                <w:rFonts w:asciiTheme="minorHAnsi" w:hAnsiTheme="minorHAnsi" w:cstheme="minorHAnsi"/>
                <w:sz w:val="22"/>
                <w:szCs w:val="22"/>
              </w:rPr>
              <w:t xml:space="preserve">group cognitive exercises and </w:t>
            </w:r>
            <w:r w:rsidRPr="00897AD6">
              <w:rPr>
                <w:rFonts w:asciiTheme="minorHAnsi" w:hAnsiTheme="minorHAnsi" w:cstheme="minorHAnsi"/>
                <w:sz w:val="22"/>
                <w:szCs w:val="22"/>
              </w:rPr>
              <w:t xml:space="preserve">discussion. </w:t>
            </w:r>
          </w:p>
          <w:p w14:paraId="02AE4F57" w14:textId="77777777" w:rsidR="00FB3A35" w:rsidRPr="00897AD6" w:rsidRDefault="00FB3A35" w:rsidP="00FB3A35">
            <w:pPr>
              <w:rPr>
                <w:rFonts w:asciiTheme="minorHAnsi" w:hAnsiTheme="minorHAnsi" w:cstheme="minorHAnsi"/>
                <w:sz w:val="22"/>
                <w:szCs w:val="22"/>
              </w:rPr>
            </w:pPr>
            <w:r w:rsidRPr="00897AD6">
              <w:rPr>
                <w:rFonts w:asciiTheme="minorHAnsi" w:hAnsiTheme="minorHAnsi" w:cstheme="minorHAnsi"/>
                <w:sz w:val="22"/>
                <w:szCs w:val="22"/>
              </w:rPr>
              <w:t xml:space="preserve">Each participant also has the opportunity to set a weekly goal and to share their experience with the group. </w:t>
            </w:r>
          </w:p>
          <w:p w14:paraId="74266D62" w14:textId="77777777" w:rsidR="00FB3A35" w:rsidRPr="00897AD6" w:rsidRDefault="00FB3A35" w:rsidP="00FB3A35">
            <w:pPr>
              <w:rPr>
                <w:rFonts w:asciiTheme="minorHAnsi" w:hAnsiTheme="minorHAnsi" w:cstheme="minorHAnsi"/>
                <w:sz w:val="22"/>
                <w:szCs w:val="22"/>
              </w:rPr>
            </w:pPr>
            <w:r w:rsidRPr="00897AD6">
              <w:rPr>
                <w:rFonts w:asciiTheme="minorHAnsi" w:hAnsiTheme="minorHAnsi" w:cstheme="minorHAnsi"/>
                <w:sz w:val="22"/>
                <w:szCs w:val="22"/>
              </w:rPr>
              <w:t>The schedule of the programme is as follows:</w:t>
            </w:r>
          </w:p>
          <w:tbl>
            <w:tblPr>
              <w:tblStyle w:val="TableGrid"/>
              <w:tblW w:w="0" w:type="auto"/>
              <w:tblLook w:val="04A0" w:firstRow="1" w:lastRow="0" w:firstColumn="1" w:lastColumn="0" w:noHBand="0" w:noVBand="1"/>
            </w:tblPr>
            <w:tblGrid>
              <w:gridCol w:w="1308"/>
              <w:gridCol w:w="7486"/>
            </w:tblGrid>
            <w:tr w:rsidR="00F536D2" w14:paraId="0C86E4E2" w14:textId="77777777" w:rsidTr="001D6EB8">
              <w:tc>
                <w:tcPr>
                  <w:tcW w:w="1308" w:type="dxa"/>
                </w:tcPr>
                <w:p w14:paraId="013F2BF7" w14:textId="77777777" w:rsidR="00F536D2" w:rsidRPr="001D6EB8" w:rsidRDefault="00F536D2" w:rsidP="00FB3A35">
                  <w:pPr>
                    <w:rPr>
                      <w:rFonts w:asciiTheme="minorHAnsi" w:hAnsiTheme="minorHAnsi" w:cstheme="minorHAnsi"/>
                      <w:b/>
                      <w:sz w:val="24"/>
                      <w:szCs w:val="24"/>
                    </w:rPr>
                  </w:pPr>
                  <w:r w:rsidRPr="001D6EB8">
                    <w:rPr>
                      <w:rFonts w:asciiTheme="minorHAnsi" w:hAnsiTheme="minorHAnsi" w:cstheme="minorHAnsi"/>
                      <w:b/>
                      <w:sz w:val="24"/>
                      <w:szCs w:val="24"/>
                    </w:rPr>
                    <w:t>Week</w:t>
                  </w:r>
                </w:p>
              </w:tc>
              <w:tc>
                <w:tcPr>
                  <w:tcW w:w="7486" w:type="dxa"/>
                </w:tcPr>
                <w:p w14:paraId="6F864160" w14:textId="77777777" w:rsidR="00F536D2" w:rsidRPr="001D6EB8" w:rsidRDefault="00F536D2" w:rsidP="00FB3A35">
                  <w:pPr>
                    <w:rPr>
                      <w:rFonts w:asciiTheme="minorHAnsi" w:hAnsiTheme="minorHAnsi" w:cstheme="minorHAnsi"/>
                      <w:b/>
                      <w:sz w:val="24"/>
                      <w:szCs w:val="24"/>
                    </w:rPr>
                  </w:pPr>
                  <w:r w:rsidRPr="001D6EB8">
                    <w:rPr>
                      <w:rFonts w:asciiTheme="minorHAnsi" w:hAnsiTheme="minorHAnsi" w:cstheme="minorHAnsi"/>
                      <w:b/>
                      <w:sz w:val="24"/>
                      <w:szCs w:val="24"/>
                    </w:rPr>
                    <w:t>Session Theme</w:t>
                  </w:r>
                </w:p>
              </w:tc>
            </w:tr>
            <w:tr w:rsidR="00F536D2" w14:paraId="3681D58D" w14:textId="77777777" w:rsidTr="001D6EB8">
              <w:tc>
                <w:tcPr>
                  <w:tcW w:w="1308" w:type="dxa"/>
                </w:tcPr>
                <w:p w14:paraId="2E076B6C" w14:textId="77777777" w:rsidR="00F536D2" w:rsidRDefault="00F536D2" w:rsidP="00FB3A35">
                  <w:pPr>
                    <w:rPr>
                      <w:rFonts w:asciiTheme="minorHAnsi" w:hAnsiTheme="minorHAnsi" w:cstheme="minorHAnsi"/>
                      <w:sz w:val="22"/>
                      <w:szCs w:val="22"/>
                    </w:rPr>
                  </w:pPr>
                  <w:r w:rsidRPr="00897AD6">
                    <w:rPr>
                      <w:rFonts w:asciiTheme="minorHAnsi" w:hAnsiTheme="minorHAnsi" w:cstheme="minorHAnsi"/>
                      <w:sz w:val="22"/>
                      <w:szCs w:val="22"/>
                    </w:rPr>
                    <w:t>Week 1</w:t>
                  </w:r>
                </w:p>
              </w:tc>
              <w:tc>
                <w:tcPr>
                  <w:tcW w:w="7486" w:type="dxa"/>
                </w:tcPr>
                <w:p w14:paraId="6DB0E659" w14:textId="77777777" w:rsidR="00F536D2" w:rsidRDefault="00F536D2" w:rsidP="00FB3A35">
                  <w:pPr>
                    <w:rPr>
                      <w:rFonts w:asciiTheme="minorHAnsi" w:hAnsiTheme="minorHAnsi" w:cstheme="minorHAnsi"/>
                      <w:sz w:val="22"/>
                      <w:szCs w:val="22"/>
                    </w:rPr>
                  </w:pPr>
                  <w:r w:rsidRPr="00897AD6">
                    <w:rPr>
                      <w:rFonts w:asciiTheme="minorHAnsi" w:hAnsiTheme="minorHAnsi" w:cstheme="minorHAnsi"/>
                      <w:sz w:val="22"/>
                      <w:szCs w:val="22"/>
                    </w:rPr>
                    <w:t>Fatigue, Sleep and the REST™ programme</w:t>
                  </w:r>
                </w:p>
              </w:tc>
            </w:tr>
            <w:tr w:rsidR="00F536D2" w14:paraId="04D47B9E" w14:textId="77777777" w:rsidTr="001D6EB8">
              <w:tc>
                <w:tcPr>
                  <w:tcW w:w="1308" w:type="dxa"/>
                </w:tcPr>
                <w:p w14:paraId="2DEA4762" w14:textId="77777777" w:rsidR="00F536D2" w:rsidRDefault="00F536D2" w:rsidP="00FB3A35">
                  <w:pPr>
                    <w:rPr>
                      <w:rFonts w:asciiTheme="minorHAnsi" w:hAnsiTheme="minorHAnsi" w:cstheme="minorHAnsi"/>
                      <w:sz w:val="22"/>
                      <w:szCs w:val="22"/>
                    </w:rPr>
                  </w:pPr>
                  <w:r w:rsidRPr="00897AD6">
                    <w:rPr>
                      <w:rFonts w:asciiTheme="minorHAnsi" w:hAnsiTheme="minorHAnsi" w:cstheme="minorHAnsi"/>
                      <w:sz w:val="22"/>
                      <w:szCs w:val="22"/>
                    </w:rPr>
                    <w:t>Week 2</w:t>
                  </w:r>
                </w:p>
              </w:tc>
              <w:tc>
                <w:tcPr>
                  <w:tcW w:w="7486" w:type="dxa"/>
                </w:tcPr>
                <w:p w14:paraId="0FC1472E" w14:textId="77777777" w:rsidR="00F536D2" w:rsidRDefault="004534BF" w:rsidP="00FB3A35">
                  <w:pPr>
                    <w:rPr>
                      <w:rFonts w:asciiTheme="minorHAnsi" w:hAnsiTheme="minorHAnsi" w:cstheme="minorHAnsi"/>
                      <w:sz w:val="22"/>
                      <w:szCs w:val="22"/>
                    </w:rPr>
                  </w:pPr>
                  <w:r w:rsidRPr="00897AD6">
                    <w:rPr>
                      <w:rFonts w:asciiTheme="minorHAnsi" w:hAnsiTheme="minorHAnsi" w:cstheme="minorHAnsi"/>
                      <w:sz w:val="22"/>
                      <w:szCs w:val="22"/>
                    </w:rPr>
                    <w:t>Thoughts, emotions, behaviours</w:t>
                  </w:r>
                </w:p>
              </w:tc>
            </w:tr>
            <w:tr w:rsidR="00F536D2" w14:paraId="0F8ECDA5" w14:textId="77777777" w:rsidTr="001D6EB8">
              <w:tc>
                <w:tcPr>
                  <w:tcW w:w="1308" w:type="dxa"/>
                </w:tcPr>
                <w:p w14:paraId="66970FF2" w14:textId="77777777" w:rsidR="00F536D2" w:rsidRDefault="00F536D2" w:rsidP="00FB3A35">
                  <w:pPr>
                    <w:rPr>
                      <w:rFonts w:asciiTheme="minorHAnsi" w:hAnsiTheme="minorHAnsi" w:cstheme="minorHAnsi"/>
                      <w:sz w:val="22"/>
                      <w:szCs w:val="22"/>
                    </w:rPr>
                  </w:pPr>
                  <w:r w:rsidRPr="00897AD6">
                    <w:rPr>
                      <w:rFonts w:asciiTheme="minorHAnsi" w:hAnsiTheme="minorHAnsi" w:cstheme="minorHAnsi"/>
                      <w:sz w:val="22"/>
                      <w:szCs w:val="22"/>
                    </w:rPr>
                    <w:t>Week 3</w:t>
                  </w:r>
                </w:p>
              </w:tc>
              <w:tc>
                <w:tcPr>
                  <w:tcW w:w="7486" w:type="dxa"/>
                </w:tcPr>
                <w:p w14:paraId="4C4BB5EB" w14:textId="77777777" w:rsidR="00F536D2" w:rsidRDefault="004534BF" w:rsidP="00FB3A35">
                  <w:pPr>
                    <w:rPr>
                      <w:rFonts w:asciiTheme="minorHAnsi" w:hAnsiTheme="minorHAnsi" w:cstheme="minorHAnsi"/>
                      <w:sz w:val="22"/>
                      <w:szCs w:val="22"/>
                    </w:rPr>
                  </w:pPr>
                  <w:r w:rsidRPr="00897AD6">
                    <w:rPr>
                      <w:rFonts w:asciiTheme="minorHAnsi" w:hAnsiTheme="minorHAnsi" w:cstheme="minorHAnsi"/>
                      <w:sz w:val="22"/>
                      <w:szCs w:val="22"/>
                    </w:rPr>
                    <w:t>Activity and the 4P’s (Prioritise, Plan, Pace, Posture)</w:t>
                  </w:r>
                </w:p>
              </w:tc>
            </w:tr>
            <w:tr w:rsidR="00F536D2" w14:paraId="39846A49" w14:textId="77777777" w:rsidTr="001D6EB8">
              <w:tc>
                <w:tcPr>
                  <w:tcW w:w="1308" w:type="dxa"/>
                </w:tcPr>
                <w:p w14:paraId="7473DB2D" w14:textId="77777777" w:rsidR="00F536D2" w:rsidRDefault="00F536D2" w:rsidP="00FB3A35">
                  <w:pPr>
                    <w:rPr>
                      <w:rFonts w:asciiTheme="minorHAnsi" w:hAnsiTheme="minorHAnsi" w:cstheme="minorHAnsi"/>
                      <w:sz w:val="22"/>
                      <w:szCs w:val="22"/>
                    </w:rPr>
                  </w:pPr>
                  <w:r w:rsidRPr="00897AD6">
                    <w:rPr>
                      <w:rFonts w:asciiTheme="minorHAnsi" w:hAnsiTheme="minorHAnsi" w:cstheme="minorHAnsi"/>
                      <w:sz w:val="22"/>
                      <w:szCs w:val="22"/>
                    </w:rPr>
                    <w:t>Week 11</w:t>
                  </w:r>
                </w:p>
              </w:tc>
              <w:tc>
                <w:tcPr>
                  <w:tcW w:w="7486" w:type="dxa"/>
                </w:tcPr>
                <w:p w14:paraId="1BAC3BF2" w14:textId="77777777" w:rsidR="00F536D2" w:rsidRDefault="004534BF" w:rsidP="00FB3A35">
                  <w:pPr>
                    <w:rPr>
                      <w:rFonts w:asciiTheme="minorHAnsi" w:hAnsiTheme="minorHAnsi" w:cstheme="minorHAnsi"/>
                      <w:sz w:val="22"/>
                      <w:szCs w:val="22"/>
                    </w:rPr>
                  </w:pPr>
                  <w:r w:rsidRPr="00897AD6">
                    <w:rPr>
                      <w:rFonts w:asciiTheme="minorHAnsi" w:hAnsiTheme="minorHAnsi" w:cstheme="minorHAnsi"/>
                      <w:bCs/>
                      <w:sz w:val="22"/>
                      <w:szCs w:val="22"/>
                      <w:lang w:val="en-US"/>
                    </w:rPr>
                    <w:t>Review, Stress, Communication &amp; Setbacks, the Future</w:t>
                  </w:r>
                  <w:r w:rsidRPr="00897AD6">
                    <w:rPr>
                      <w:rFonts w:asciiTheme="minorHAnsi" w:hAnsiTheme="minorHAnsi" w:cstheme="minorHAnsi"/>
                      <w:sz w:val="22"/>
                      <w:szCs w:val="22"/>
                    </w:rPr>
                    <w:t>.</w:t>
                  </w:r>
                </w:p>
              </w:tc>
            </w:tr>
          </w:tbl>
          <w:p w14:paraId="27EE5547" w14:textId="77777777" w:rsidR="00FB3A35" w:rsidRPr="00897AD6" w:rsidRDefault="00FB3A35" w:rsidP="00FB3A35">
            <w:pPr>
              <w:rPr>
                <w:rFonts w:asciiTheme="minorHAnsi" w:hAnsiTheme="minorHAnsi" w:cstheme="minorHAnsi"/>
                <w:sz w:val="22"/>
                <w:szCs w:val="22"/>
              </w:rPr>
            </w:pPr>
          </w:p>
          <w:p w14:paraId="7D4A47B3" w14:textId="36E20541" w:rsidR="001A7212" w:rsidRPr="00897AD6" w:rsidRDefault="006379D8" w:rsidP="00FB3A35">
            <w:pPr>
              <w:rPr>
                <w:rFonts w:asciiTheme="minorHAnsi" w:hAnsiTheme="minorHAnsi" w:cstheme="minorHAnsi"/>
                <w:sz w:val="22"/>
                <w:szCs w:val="22"/>
              </w:rPr>
            </w:pPr>
            <w:r w:rsidRPr="00897AD6">
              <w:rPr>
                <w:rFonts w:asciiTheme="minorHAnsi" w:hAnsiTheme="minorHAnsi" w:cstheme="minorHAnsi"/>
                <w:sz w:val="22"/>
                <w:szCs w:val="22"/>
              </w:rPr>
              <w:t xml:space="preserve">The </w:t>
            </w:r>
            <w:r w:rsidR="00E52F11">
              <w:rPr>
                <w:rFonts w:asciiTheme="minorHAnsi" w:hAnsiTheme="minorHAnsi" w:cstheme="minorHAnsi"/>
                <w:sz w:val="22"/>
                <w:szCs w:val="22"/>
              </w:rPr>
              <w:t>7</w:t>
            </w:r>
            <w:r w:rsidRPr="00897AD6">
              <w:rPr>
                <w:rFonts w:asciiTheme="minorHAnsi" w:hAnsiTheme="minorHAnsi" w:cstheme="minorHAnsi"/>
                <w:sz w:val="22"/>
                <w:szCs w:val="22"/>
              </w:rPr>
              <w:t xml:space="preserve">-week Fatigue Management Programme </w:t>
            </w:r>
            <w:r>
              <w:rPr>
                <w:rFonts w:asciiTheme="minorHAnsi" w:hAnsiTheme="minorHAnsi" w:cstheme="minorHAnsi"/>
                <w:sz w:val="22"/>
                <w:szCs w:val="22"/>
              </w:rPr>
              <w:t>is six</w:t>
            </w:r>
            <w:r w:rsidR="007D1133">
              <w:rPr>
                <w:rFonts w:asciiTheme="minorHAnsi" w:hAnsiTheme="minorHAnsi" w:cstheme="minorHAnsi"/>
                <w:sz w:val="22"/>
                <w:szCs w:val="22"/>
              </w:rPr>
              <w:t xml:space="preserve"> sessions run</w:t>
            </w:r>
            <w:r>
              <w:rPr>
                <w:rFonts w:asciiTheme="minorHAnsi" w:hAnsiTheme="minorHAnsi" w:cstheme="minorHAnsi"/>
                <w:sz w:val="22"/>
                <w:szCs w:val="22"/>
              </w:rPr>
              <w:t xml:space="preserve"> over consecutive weeks</w:t>
            </w:r>
            <w:r w:rsidRPr="00897AD6">
              <w:rPr>
                <w:rFonts w:asciiTheme="minorHAnsi" w:hAnsiTheme="minorHAnsi" w:cstheme="minorHAnsi"/>
                <w:sz w:val="22"/>
                <w:szCs w:val="22"/>
              </w:rPr>
              <w:t xml:space="preserve"> followed by a review session at </w:t>
            </w:r>
            <w:r w:rsidR="007D1133">
              <w:rPr>
                <w:rFonts w:asciiTheme="minorHAnsi" w:hAnsiTheme="minorHAnsi" w:cstheme="minorHAnsi"/>
                <w:sz w:val="22"/>
                <w:szCs w:val="22"/>
              </w:rPr>
              <w:t xml:space="preserve">14 </w:t>
            </w:r>
            <w:r w:rsidRPr="00897AD6">
              <w:rPr>
                <w:rFonts w:asciiTheme="minorHAnsi" w:hAnsiTheme="minorHAnsi" w:cstheme="minorHAnsi"/>
                <w:sz w:val="22"/>
                <w:szCs w:val="22"/>
              </w:rPr>
              <w:t>weeks</w:t>
            </w:r>
            <w:r w:rsidR="001A7212" w:rsidRPr="00897AD6">
              <w:rPr>
                <w:rFonts w:asciiTheme="minorHAnsi" w:hAnsiTheme="minorHAnsi" w:cstheme="minorHAnsi"/>
                <w:sz w:val="22"/>
                <w:szCs w:val="22"/>
              </w:rPr>
              <w:t xml:space="preserve"> </w:t>
            </w:r>
            <w:r w:rsidR="00FB3A35">
              <w:rPr>
                <w:rFonts w:asciiTheme="minorHAnsi" w:hAnsiTheme="minorHAnsi" w:cstheme="minorHAnsi"/>
                <w:sz w:val="22"/>
                <w:szCs w:val="22"/>
              </w:rPr>
              <w:t xml:space="preserve">It follows the same format as the </w:t>
            </w:r>
            <w:r w:rsidR="002507DE">
              <w:rPr>
                <w:rFonts w:asciiTheme="minorHAnsi" w:hAnsiTheme="minorHAnsi" w:cstheme="minorHAnsi"/>
                <w:sz w:val="22"/>
                <w:szCs w:val="22"/>
              </w:rPr>
              <w:t>4-week</w:t>
            </w:r>
            <w:r w:rsidR="00FB3A35">
              <w:rPr>
                <w:rFonts w:asciiTheme="minorHAnsi" w:hAnsiTheme="minorHAnsi" w:cstheme="minorHAnsi"/>
                <w:sz w:val="22"/>
                <w:szCs w:val="22"/>
              </w:rPr>
              <w:t xml:space="preserve"> programme.</w:t>
            </w:r>
          </w:p>
          <w:p w14:paraId="25ADA619" w14:textId="77777777" w:rsidR="001A7212" w:rsidRDefault="001A7212" w:rsidP="001A7212">
            <w:pPr>
              <w:rPr>
                <w:rFonts w:asciiTheme="minorHAnsi" w:hAnsiTheme="minorHAnsi" w:cstheme="minorHAnsi"/>
                <w:sz w:val="22"/>
                <w:szCs w:val="22"/>
              </w:rPr>
            </w:pPr>
            <w:r w:rsidRPr="00897AD6">
              <w:rPr>
                <w:rFonts w:asciiTheme="minorHAnsi" w:hAnsiTheme="minorHAnsi" w:cstheme="minorHAnsi"/>
                <w:sz w:val="22"/>
                <w:szCs w:val="22"/>
              </w:rPr>
              <w:t>The schedule of the programme is as follows:</w:t>
            </w:r>
          </w:p>
          <w:tbl>
            <w:tblPr>
              <w:tblStyle w:val="TableGrid"/>
              <w:tblW w:w="0" w:type="auto"/>
              <w:tblLook w:val="04A0" w:firstRow="1" w:lastRow="0" w:firstColumn="1" w:lastColumn="0" w:noHBand="0" w:noVBand="1"/>
            </w:tblPr>
            <w:tblGrid>
              <w:gridCol w:w="1308"/>
              <w:gridCol w:w="7486"/>
            </w:tblGrid>
            <w:tr w:rsidR="004534BF" w14:paraId="3F1D500B" w14:textId="77777777" w:rsidTr="001D6EB8">
              <w:tc>
                <w:tcPr>
                  <w:tcW w:w="1308" w:type="dxa"/>
                </w:tcPr>
                <w:p w14:paraId="11C9E188" w14:textId="77777777" w:rsidR="004534BF" w:rsidRDefault="004534BF" w:rsidP="004534BF">
                  <w:pPr>
                    <w:rPr>
                      <w:rFonts w:asciiTheme="minorHAnsi" w:hAnsiTheme="minorHAnsi" w:cstheme="minorHAnsi"/>
                      <w:sz w:val="22"/>
                      <w:szCs w:val="22"/>
                    </w:rPr>
                  </w:pPr>
                  <w:r w:rsidRPr="00E63BDC">
                    <w:rPr>
                      <w:rFonts w:asciiTheme="minorHAnsi" w:hAnsiTheme="minorHAnsi" w:cstheme="minorHAnsi"/>
                      <w:b/>
                      <w:sz w:val="24"/>
                      <w:szCs w:val="24"/>
                    </w:rPr>
                    <w:t>Week</w:t>
                  </w:r>
                </w:p>
              </w:tc>
              <w:tc>
                <w:tcPr>
                  <w:tcW w:w="7486" w:type="dxa"/>
                </w:tcPr>
                <w:p w14:paraId="08DDC6B9" w14:textId="77777777" w:rsidR="004534BF" w:rsidRDefault="004534BF" w:rsidP="004534BF">
                  <w:pPr>
                    <w:rPr>
                      <w:rFonts w:asciiTheme="minorHAnsi" w:hAnsiTheme="minorHAnsi" w:cstheme="minorHAnsi"/>
                      <w:sz w:val="22"/>
                      <w:szCs w:val="22"/>
                    </w:rPr>
                  </w:pPr>
                  <w:r w:rsidRPr="00E63BDC">
                    <w:rPr>
                      <w:rFonts w:asciiTheme="minorHAnsi" w:hAnsiTheme="minorHAnsi" w:cstheme="minorHAnsi"/>
                      <w:b/>
                      <w:sz w:val="24"/>
                      <w:szCs w:val="24"/>
                    </w:rPr>
                    <w:t>Session Theme</w:t>
                  </w:r>
                </w:p>
              </w:tc>
            </w:tr>
            <w:tr w:rsidR="004534BF" w14:paraId="1E813C3A" w14:textId="77777777" w:rsidTr="001D6EB8">
              <w:tc>
                <w:tcPr>
                  <w:tcW w:w="1308" w:type="dxa"/>
                </w:tcPr>
                <w:p w14:paraId="62948F9C" w14:textId="77777777" w:rsidR="004534BF" w:rsidRDefault="004534BF" w:rsidP="004534BF">
                  <w:pPr>
                    <w:rPr>
                      <w:rFonts w:asciiTheme="minorHAnsi" w:hAnsiTheme="minorHAnsi" w:cstheme="minorHAnsi"/>
                      <w:sz w:val="22"/>
                      <w:szCs w:val="22"/>
                    </w:rPr>
                  </w:pPr>
                  <w:r>
                    <w:rPr>
                      <w:rFonts w:asciiTheme="minorHAnsi" w:hAnsiTheme="minorHAnsi" w:cstheme="minorHAnsi"/>
                      <w:sz w:val="22"/>
                      <w:szCs w:val="22"/>
                    </w:rPr>
                    <w:t>Week 1</w:t>
                  </w:r>
                </w:p>
              </w:tc>
              <w:tc>
                <w:tcPr>
                  <w:tcW w:w="7486" w:type="dxa"/>
                </w:tcPr>
                <w:p w14:paraId="785636CD" w14:textId="77777777" w:rsidR="004534BF" w:rsidRDefault="004534BF" w:rsidP="004534BF">
                  <w:pPr>
                    <w:rPr>
                      <w:rFonts w:asciiTheme="minorHAnsi" w:hAnsiTheme="minorHAnsi" w:cstheme="minorHAnsi"/>
                      <w:sz w:val="22"/>
                      <w:szCs w:val="22"/>
                    </w:rPr>
                  </w:pPr>
                  <w:r w:rsidRPr="00897AD6">
                    <w:rPr>
                      <w:rFonts w:asciiTheme="minorHAnsi" w:hAnsiTheme="minorHAnsi" w:cstheme="minorHAnsi"/>
                      <w:sz w:val="22"/>
                      <w:szCs w:val="22"/>
                    </w:rPr>
                    <w:t>Fatigue and You</w:t>
                  </w:r>
                </w:p>
              </w:tc>
            </w:tr>
            <w:tr w:rsidR="004534BF" w14:paraId="5754512F" w14:textId="77777777" w:rsidTr="001D6EB8">
              <w:tc>
                <w:tcPr>
                  <w:tcW w:w="1308" w:type="dxa"/>
                </w:tcPr>
                <w:p w14:paraId="5EF04A52" w14:textId="77777777" w:rsidR="004534BF" w:rsidRDefault="004534BF" w:rsidP="004534BF">
                  <w:pPr>
                    <w:rPr>
                      <w:rFonts w:asciiTheme="minorHAnsi" w:hAnsiTheme="minorHAnsi" w:cstheme="minorHAnsi"/>
                      <w:sz w:val="22"/>
                      <w:szCs w:val="22"/>
                    </w:rPr>
                  </w:pPr>
                  <w:r>
                    <w:rPr>
                      <w:rFonts w:asciiTheme="minorHAnsi" w:hAnsiTheme="minorHAnsi" w:cstheme="minorHAnsi"/>
                      <w:sz w:val="22"/>
                      <w:szCs w:val="22"/>
                    </w:rPr>
                    <w:t>Week 2</w:t>
                  </w:r>
                </w:p>
              </w:tc>
              <w:tc>
                <w:tcPr>
                  <w:tcW w:w="7486" w:type="dxa"/>
                </w:tcPr>
                <w:p w14:paraId="4360100B" w14:textId="77777777" w:rsidR="004534BF" w:rsidRDefault="004534BF" w:rsidP="004534BF">
                  <w:pPr>
                    <w:rPr>
                      <w:rFonts w:asciiTheme="minorHAnsi" w:hAnsiTheme="minorHAnsi" w:cstheme="minorHAnsi"/>
                      <w:sz w:val="22"/>
                      <w:szCs w:val="22"/>
                    </w:rPr>
                  </w:pPr>
                  <w:r w:rsidRPr="00897AD6">
                    <w:rPr>
                      <w:rFonts w:asciiTheme="minorHAnsi" w:hAnsiTheme="minorHAnsi" w:cstheme="minorHAnsi"/>
                      <w:sz w:val="22"/>
                      <w:szCs w:val="22"/>
                    </w:rPr>
                    <w:t>Sleep and the REST™ programme</w:t>
                  </w:r>
                </w:p>
              </w:tc>
            </w:tr>
            <w:tr w:rsidR="004534BF" w14:paraId="79F19E6D" w14:textId="77777777" w:rsidTr="001D6EB8">
              <w:tc>
                <w:tcPr>
                  <w:tcW w:w="1308" w:type="dxa"/>
                </w:tcPr>
                <w:p w14:paraId="58BB5416" w14:textId="77777777" w:rsidR="004534BF" w:rsidRDefault="004534BF" w:rsidP="004534BF">
                  <w:pPr>
                    <w:rPr>
                      <w:rFonts w:asciiTheme="minorHAnsi" w:hAnsiTheme="minorHAnsi" w:cstheme="minorHAnsi"/>
                      <w:sz w:val="22"/>
                      <w:szCs w:val="22"/>
                    </w:rPr>
                  </w:pPr>
                  <w:r>
                    <w:rPr>
                      <w:rFonts w:asciiTheme="minorHAnsi" w:hAnsiTheme="minorHAnsi" w:cstheme="minorHAnsi"/>
                      <w:sz w:val="22"/>
                      <w:szCs w:val="22"/>
                    </w:rPr>
                    <w:t>Week 3</w:t>
                  </w:r>
                </w:p>
              </w:tc>
              <w:tc>
                <w:tcPr>
                  <w:tcW w:w="7486" w:type="dxa"/>
                </w:tcPr>
                <w:p w14:paraId="2595ABEE" w14:textId="77777777" w:rsidR="004534BF" w:rsidRDefault="004534BF" w:rsidP="004534BF">
                  <w:pPr>
                    <w:rPr>
                      <w:rFonts w:asciiTheme="minorHAnsi" w:hAnsiTheme="minorHAnsi" w:cstheme="minorHAnsi"/>
                      <w:sz w:val="22"/>
                      <w:szCs w:val="22"/>
                    </w:rPr>
                  </w:pPr>
                  <w:r w:rsidRPr="00897AD6">
                    <w:rPr>
                      <w:rFonts w:asciiTheme="minorHAnsi" w:hAnsiTheme="minorHAnsi" w:cstheme="minorHAnsi"/>
                      <w:sz w:val="22"/>
                      <w:szCs w:val="22"/>
                    </w:rPr>
                    <w:t>Thoughts, emotions and behaviours</w:t>
                  </w:r>
                </w:p>
              </w:tc>
            </w:tr>
            <w:tr w:rsidR="004534BF" w14:paraId="5D9316CB" w14:textId="77777777" w:rsidTr="001D6EB8">
              <w:tc>
                <w:tcPr>
                  <w:tcW w:w="1308" w:type="dxa"/>
                </w:tcPr>
                <w:p w14:paraId="4557BB0D" w14:textId="77777777" w:rsidR="004534BF" w:rsidRDefault="004534BF" w:rsidP="004534BF">
                  <w:pPr>
                    <w:rPr>
                      <w:rFonts w:asciiTheme="minorHAnsi" w:hAnsiTheme="minorHAnsi" w:cstheme="minorHAnsi"/>
                      <w:sz w:val="22"/>
                      <w:szCs w:val="22"/>
                    </w:rPr>
                  </w:pPr>
                  <w:r>
                    <w:rPr>
                      <w:rFonts w:asciiTheme="minorHAnsi" w:hAnsiTheme="minorHAnsi" w:cstheme="minorHAnsi"/>
                      <w:sz w:val="22"/>
                      <w:szCs w:val="22"/>
                    </w:rPr>
                    <w:t>Week 4</w:t>
                  </w:r>
                </w:p>
              </w:tc>
              <w:tc>
                <w:tcPr>
                  <w:tcW w:w="7486" w:type="dxa"/>
                </w:tcPr>
                <w:p w14:paraId="51AFBA83" w14:textId="77777777" w:rsidR="004534BF" w:rsidRDefault="004534BF" w:rsidP="004534BF">
                  <w:pPr>
                    <w:rPr>
                      <w:rFonts w:asciiTheme="minorHAnsi" w:hAnsiTheme="minorHAnsi" w:cstheme="minorHAnsi"/>
                      <w:sz w:val="22"/>
                      <w:szCs w:val="22"/>
                    </w:rPr>
                  </w:pPr>
                  <w:r w:rsidRPr="00897AD6">
                    <w:rPr>
                      <w:rFonts w:asciiTheme="minorHAnsi" w:hAnsiTheme="minorHAnsi" w:cstheme="minorHAnsi"/>
                      <w:sz w:val="22"/>
                      <w:szCs w:val="22"/>
                    </w:rPr>
                    <w:t>Activity and the 4P’s (Prioritise, Plan, Pace, Posture)</w:t>
                  </w:r>
                </w:p>
              </w:tc>
            </w:tr>
            <w:tr w:rsidR="004534BF" w14:paraId="6277983E" w14:textId="77777777" w:rsidTr="001D6EB8">
              <w:tc>
                <w:tcPr>
                  <w:tcW w:w="1308" w:type="dxa"/>
                </w:tcPr>
                <w:p w14:paraId="6EDE5677" w14:textId="77777777" w:rsidR="004534BF" w:rsidRDefault="004534BF" w:rsidP="004534BF">
                  <w:pPr>
                    <w:rPr>
                      <w:rFonts w:asciiTheme="minorHAnsi" w:hAnsiTheme="minorHAnsi" w:cstheme="minorHAnsi"/>
                      <w:sz w:val="22"/>
                      <w:szCs w:val="22"/>
                    </w:rPr>
                  </w:pPr>
                  <w:r>
                    <w:rPr>
                      <w:rFonts w:asciiTheme="minorHAnsi" w:hAnsiTheme="minorHAnsi" w:cstheme="minorHAnsi"/>
                      <w:sz w:val="22"/>
                      <w:szCs w:val="22"/>
                    </w:rPr>
                    <w:t>Week 5</w:t>
                  </w:r>
                </w:p>
              </w:tc>
              <w:tc>
                <w:tcPr>
                  <w:tcW w:w="7486" w:type="dxa"/>
                </w:tcPr>
                <w:p w14:paraId="62A80292" w14:textId="77777777" w:rsidR="004534BF" w:rsidRDefault="004534BF" w:rsidP="004534BF">
                  <w:pPr>
                    <w:rPr>
                      <w:rFonts w:asciiTheme="minorHAnsi" w:hAnsiTheme="minorHAnsi" w:cstheme="minorHAnsi"/>
                      <w:sz w:val="22"/>
                      <w:szCs w:val="22"/>
                    </w:rPr>
                  </w:pPr>
                  <w:r w:rsidRPr="00897AD6">
                    <w:rPr>
                      <w:rFonts w:asciiTheme="minorHAnsi" w:hAnsiTheme="minorHAnsi" w:cstheme="minorHAnsi"/>
                      <w:sz w:val="22"/>
                      <w:szCs w:val="22"/>
                    </w:rPr>
                    <w:t>Stress and Communication</w:t>
                  </w:r>
                </w:p>
              </w:tc>
            </w:tr>
            <w:tr w:rsidR="004534BF" w14:paraId="0BF92BB4" w14:textId="77777777" w:rsidTr="001D6EB8">
              <w:tc>
                <w:tcPr>
                  <w:tcW w:w="1308" w:type="dxa"/>
                </w:tcPr>
                <w:p w14:paraId="2118705F" w14:textId="77777777" w:rsidR="004534BF" w:rsidRDefault="004534BF" w:rsidP="004534BF">
                  <w:pPr>
                    <w:rPr>
                      <w:rFonts w:asciiTheme="minorHAnsi" w:hAnsiTheme="minorHAnsi" w:cstheme="minorHAnsi"/>
                      <w:sz w:val="22"/>
                      <w:szCs w:val="22"/>
                    </w:rPr>
                  </w:pPr>
                  <w:r>
                    <w:rPr>
                      <w:rFonts w:asciiTheme="minorHAnsi" w:hAnsiTheme="minorHAnsi" w:cstheme="minorHAnsi"/>
                      <w:sz w:val="22"/>
                      <w:szCs w:val="22"/>
                    </w:rPr>
                    <w:t>Week 6</w:t>
                  </w:r>
                </w:p>
              </w:tc>
              <w:tc>
                <w:tcPr>
                  <w:tcW w:w="7486" w:type="dxa"/>
                </w:tcPr>
                <w:p w14:paraId="419BAAED" w14:textId="77777777" w:rsidR="004534BF" w:rsidRDefault="004534BF" w:rsidP="004534BF">
                  <w:pPr>
                    <w:rPr>
                      <w:rFonts w:asciiTheme="minorHAnsi" w:hAnsiTheme="minorHAnsi" w:cstheme="minorHAnsi"/>
                      <w:sz w:val="22"/>
                      <w:szCs w:val="22"/>
                    </w:rPr>
                  </w:pPr>
                  <w:r w:rsidRPr="00897AD6">
                    <w:rPr>
                      <w:rFonts w:asciiTheme="minorHAnsi" w:hAnsiTheme="minorHAnsi" w:cstheme="minorHAnsi"/>
                      <w:sz w:val="22"/>
                      <w:szCs w:val="22"/>
                    </w:rPr>
                    <w:t>Coping with setbacks</w:t>
                  </w:r>
                </w:p>
              </w:tc>
            </w:tr>
            <w:tr w:rsidR="004534BF" w14:paraId="4B9B8B45" w14:textId="77777777" w:rsidTr="001D6EB8">
              <w:tc>
                <w:tcPr>
                  <w:tcW w:w="1308" w:type="dxa"/>
                </w:tcPr>
                <w:p w14:paraId="710E578D" w14:textId="77777777" w:rsidR="004534BF" w:rsidRDefault="004534BF" w:rsidP="004534BF">
                  <w:pPr>
                    <w:rPr>
                      <w:rFonts w:asciiTheme="minorHAnsi" w:hAnsiTheme="minorHAnsi" w:cstheme="minorHAnsi"/>
                      <w:sz w:val="22"/>
                      <w:szCs w:val="22"/>
                    </w:rPr>
                  </w:pPr>
                  <w:r>
                    <w:rPr>
                      <w:rFonts w:asciiTheme="minorHAnsi" w:hAnsiTheme="minorHAnsi" w:cstheme="minorHAnsi"/>
                      <w:sz w:val="22"/>
                      <w:szCs w:val="22"/>
                    </w:rPr>
                    <w:t>Week 14</w:t>
                  </w:r>
                </w:p>
              </w:tc>
              <w:tc>
                <w:tcPr>
                  <w:tcW w:w="7486" w:type="dxa"/>
                </w:tcPr>
                <w:p w14:paraId="4E41C125" w14:textId="77777777" w:rsidR="004534BF" w:rsidRDefault="004534BF" w:rsidP="004534BF">
                  <w:pPr>
                    <w:rPr>
                      <w:rFonts w:asciiTheme="minorHAnsi" w:hAnsiTheme="minorHAnsi" w:cstheme="minorHAnsi"/>
                      <w:sz w:val="22"/>
                      <w:szCs w:val="22"/>
                    </w:rPr>
                  </w:pPr>
                  <w:r w:rsidRPr="00897AD6">
                    <w:rPr>
                      <w:rFonts w:asciiTheme="minorHAnsi" w:hAnsiTheme="minorHAnsi" w:cstheme="minorHAnsi"/>
                      <w:sz w:val="22"/>
                      <w:szCs w:val="22"/>
                    </w:rPr>
                    <w:t>Progress review and feedback</w:t>
                  </w:r>
                </w:p>
              </w:tc>
            </w:tr>
          </w:tbl>
          <w:p w14:paraId="293AC650" w14:textId="77777777" w:rsidR="001A7212" w:rsidRPr="001A7212" w:rsidRDefault="001A7212" w:rsidP="001A7212">
            <w:pPr>
              <w:jc w:val="both"/>
              <w:rPr>
                <w:rFonts w:asciiTheme="minorHAnsi" w:hAnsiTheme="minorHAnsi" w:cstheme="minorHAnsi"/>
                <w:sz w:val="22"/>
                <w:szCs w:val="22"/>
              </w:rPr>
            </w:pPr>
          </w:p>
        </w:tc>
      </w:tr>
      <w:tr w:rsidR="001A7212" w:rsidRPr="003B5C67" w14:paraId="54DFCE6F" w14:textId="77777777" w:rsidTr="00C356E0">
        <w:trPr>
          <w:trHeight w:val="429"/>
        </w:trPr>
        <w:tc>
          <w:tcPr>
            <w:tcW w:w="9020" w:type="dxa"/>
            <w:vAlign w:val="center"/>
          </w:tcPr>
          <w:p w14:paraId="341997C2" w14:textId="04819C2A" w:rsidR="001A7212" w:rsidRPr="001D6EB8" w:rsidRDefault="001A7212" w:rsidP="001D6EB8">
            <w:pPr>
              <w:pStyle w:val="ListParagraph"/>
            </w:pPr>
          </w:p>
        </w:tc>
      </w:tr>
      <w:tr w:rsidR="001A7212" w:rsidRPr="003B5C67" w14:paraId="663F2415" w14:textId="77777777" w:rsidTr="00C356E0">
        <w:trPr>
          <w:trHeight w:val="369"/>
        </w:trPr>
        <w:tc>
          <w:tcPr>
            <w:tcW w:w="9020" w:type="dxa"/>
            <w:shd w:val="clear" w:color="auto" w:fill="0F243E" w:themeFill="text2" w:themeFillShade="7F"/>
            <w:vAlign w:val="center"/>
          </w:tcPr>
          <w:p w14:paraId="28FF53D0" w14:textId="77777777" w:rsidR="001A7212" w:rsidRPr="001D6EB8" w:rsidRDefault="001A7212" w:rsidP="00527F40">
            <w:pPr>
              <w:jc w:val="both"/>
              <w:rPr>
                <w:rFonts w:asciiTheme="minorHAnsi" w:hAnsiTheme="minorHAnsi" w:cstheme="minorHAnsi"/>
                <w:b/>
                <w:sz w:val="22"/>
                <w:szCs w:val="22"/>
              </w:rPr>
            </w:pPr>
            <w:r w:rsidRPr="001D6EB8">
              <w:rPr>
                <w:rFonts w:asciiTheme="minorHAnsi" w:hAnsiTheme="minorHAnsi" w:cstheme="minorHAnsi"/>
                <w:b/>
                <w:sz w:val="22"/>
                <w:szCs w:val="22"/>
              </w:rPr>
              <w:t xml:space="preserve">Is there anything </w:t>
            </w:r>
            <w:r w:rsidR="007D1133">
              <w:rPr>
                <w:rFonts w:asciiTheme="minorHAnsi" w:hAnsiTheme="minorHAnsi" w:cstheme="minorHAnsi"/>
                <w:b/>
                <w:sz w:val="22"/>
                <w:szCs w:val="22"/>
              </w:rPr>
              <w:t xml:space="preserve">else </w:t>
            </w:r>
            <w:r w:rsidRPr="001D6EB8">
              <w:rPr>
                <w:rFonts w:asciiTheme="minorHAnsi" w:hAnsiTheme="minorHAnsi" w:cstheme="minorHAnsi"/>
                <w:b/>
                <w:sz w:val="22"/>
                <w:szCs w:val="22"/>
              </w:rPr>
              <w:t xml:space="preserve">I need to </w:t>
            </w:r>
            <w:proofErr w:type="gramStart"/>
            <w:r w:rsidRPr="001D6EB8">
              <w:rPr>
                <w:rFonts w:asciiTheme="minorHAnsi" w:hAnsiTheme="minorHAnsi" w:cstheme="minorHAnsi"/>
                <w:b/>
                <w:sz w:val="22"/>
                <w:szCs w:val="22"/>
              </w:rPr>
              <w:t xml:space="preserve">do </w:t>
            </w:r>
            <w:r w:rsidR="00527F40">
              <w:rPr>
                <w:rFonts w:asciiTheme="minorHAnsi" w:hAnsiTheme="minorHAnsi" w:cstheme="minorHAnsi"/>
                <w:b/>
                <w:sz w:val="22"/>
                <w:szCs w:val="22"/>
              </w:rPr>
              <w:t>?</w:t>
            </w:r>
            <w:proofErr w:type="gramEnd"/>
          </w:p>
        </w:tc>
      </w:tr>
      <w:tr w:rsidR="001A7212" w:rsidRPr="003B5C67" w14:paraId="2EE7CB1B" w14:textId="77777777" w:rsidTr="00C356E0">
        <w:trPr>
          <w:trHeight w:val="849"/>
        </w:trPr>
        <w:tc>
          <w:tcPr>
            <w:tcW w:w="9020" w:type="dxa"/>
            <w:shd w:val="clear" w:color="auto" w:fill="FFFFFF" w:themeFill="background1"/>
            <w:vAlign w:val="center"/>
          </w:tcPr>
          <w:p w14:paraId="1F582B73" w14:textId="1E70E754" w:rsidR="001076F9" w:rsidRDefault="001A7212" w:rsidP="00527F40">
            <w:pPr>
              <w:spacing w:line="276" w:lineRule="auto"/>
              <w:rPr>
                <w:rFonts w:asciiTheme="minorHAnsi" w:hAnsiTheme="minorHAnsi" w:cstheme="minorHAnsi"/>
                <w:sz w:val="22"/>
                <w:szCs w:val="22"/>
              </w:rPr>
            </w:pPr>
            <w:r w:rsidRPr="001D6EB8">
              <w:rPr>
                <w:rFonts w:asciiTheme="minorHAnsi" w:hAnsiTheme="minorHAnsi" w:cstheme="minorHAnsi"/>
                <w:sz w:val="22"/>
                <w:szCs w:val="22"/>
              </w:rPr>
              <w:t xml:space="preserve">If you are allocated to </w:t>
            </w:r>
            <w:r w:rsidR="001C5FE0">
              <w:rPr>
                <w:rFonts w:asciiTheme="minorHAnsi" w:hAnsiTheme="minorHAnsi" w:cstheme="minorHAnsi"/>
                <w:sz w:val="22"/>
                <w:szCs w:val="22"/>
              </w:rPr>
              <w:t>the 4-week</w:t>
            </w:r>
            <w:r w:rsidRPr="001D6EB8">
              <w:rPr>
                <w:rFonts w:asciiTheme="minorHAnsi" w:hAnsiTheme="minorHAnsi" w:cstheme="minorHAnsi"/>
                <w:sz w:val="22"/>
                <w:szCs w:val="22"/>
              </w:rPr>
              <w:t xml:space="preserve"> group intervention you will be asked to keep an activity diary for the week before the programme starts to get an idea of your daily routine and sleep patterns.</w:t>
            </w:r>
            <w:r w:rsidR="004534BF">
              <w:rPr>
                <w:rFonts w:asciiTheme="minorHAnsi" w:hAnsiTheme="minorHAnsi" w:cstheme="minorHAnsi"/>
                <w:sz w:val="22"/>
                <w:szCs w:val="22"/>
              </w:rPr>
              <w:t xml:space="preserve"> </w:t>
            </w:r>
            <w:r w:rsidRPr="00C7493C">
              <w:rPr>
                <w:rFonts w:asciiTheme="minorHAnsi" w:hAnsiTheme="minorHAnsi" w:cstheme="minorHAnsi"/>
                <w:sz w:val="22"/>
                <w:szCs w:val="22"/>
              </w:rPr>
              <w:t xml:space="preserve">This should take 5 </w:t>
            </w:r>
            <w:r w:rsidRPr="001D6EB8">
              <w:rPr>
                <w:rFonts w:asciiTheme="minorHAnsi" w:hAnsiTheme="minorHAnsi" w:cstheme="minorHAnsi"/>
                <w:sz w:val="22"/>
                <w:szCs w:val="22"/>
              </w:rPr>
              <w:t>minutes per day</w:t>
            </w:r>
            <w:r w:rsidR="007D1133">
              <w:rPr>
                <w:rFonts w:asciiTheme="minorHAnsi" w:hAnsiTheme="minorHAnsi" w:cstheme="minorHAnsi"/>
                <w:sz w:val="22"/>
                <w:szCs w:val="22"/>
              </w:rPr>
              <w:t>.</w:t>
            </w:r>
          </w:p>
          <w:p w14:paraId="14878AE2" w14:textId="77777777" w:rsidR="001A7212" w:rsidRPr="001D6EB8" w:rsidRDefault="001A7212" w:rsidP="00527F40">
            <w:pPr>
              <w:spacing w:line="276" w:lineRule="auto"/>
              <w:rPr>
                <w:rFonts w:asciiTheme="minorHAnsi" w:hAnsiTheme="minorHAnsi" w:cstheme="minorHAnsi"/>
                <w:sz w:val="22"/>
                <w:szCs w:val="22"/>
              </w:rPr>
            </w:pPr>
          </w:p>
        </w:tc>
      </w:tr>
      <w:tr w:rsidR="001A7212" w:rsidRPr="003B5C67" w14:paraId="5B1EB1BE" w14:textId="77777777" w:rsidTr="00C356E0">
        <w:tc>
          <w:tcPr>
            <w:tcW w:w="9020" w:type="dxa"/>
            <w:shd w:val="clear" w:color="auto" w:fill="0F243E" w:themeFill="text2" w:themeFillShade="7F"/>
            <w:vAlign w:val="center"/>
          </w:tcPr>
          <w:p w14:paraId="0D679DD5" w14:textId="77777777" w:rsidR="001A7212" w:rsidRPr="001D6EB8" w:rsidRDefault="001A7212" w:rsidP="001A7212">
            <w:pPr>
              <w:spacing w:line="276" w:lineRule="auto"/>
              <w:rPr>
                <w:rFonts w:asciiTheme="minorHAnsi" w:hAnsiTheme="minorHAnsi" w:cstheme="minorHAnsi"/>
                <w:b/>
                <w:sz w:val="22"/>
                <w:szCs w:val="22"/>
              </w:rPr>
            </w:pPr>
            <w:r w:rsidRPr="001D6EB8">
              <w:rPr>
                <w:rFonts w:asciiTheme="minorHAnsi" w:hAnsiTheme="minorHAnsi" w:cstheme="minorHAnsi"/>
                <w:b/>
                <w:sz w:val="22"/>
                <w:szCs w:val="22"/>
              </w:rPr>
              <w:lastRenderedPageBreak/>
              <w:t>What are the possible benefits of taking part?</w:t>
            </w:r>
          </w:p>
        </w:tc>
      </w:tr>
      <w:tr w:rsidR="001A7212" w:rsidRPr="003B5C67" w14:paraId="61C3F5A4" w14:textId="77777777" w:rsidTr="00C356E0">
        <w:trPr>
          <w:trHeight w:val="1021"/>
        </w:trPr>
        <w:tc>
          <w:tcPr>
            <w:tcW w:w="9020" w:type="dxa"/>
            <w:vAlign w:val="center"/>
          </w:tcPr>
          <w:p w14:paraId="4395BD29" w14:textId="77777777" w:rsidR="008215CF" w:rsidRDefault="001A7212">
            <w:pPr>
              <w:rPr>
                <w:rFonts w:asciiTheme="minorHAnsi" w:hAnsiTheme="minorHAnsi" w:cstheme="minorHAnsi"/>
                <w:sz w:val="22"/>
                <w:szCs w:val="22"/>
              </w:rPr>
            </w:pPr>
            <w:r w:rsidRPr="001D6EB8">
              <w:rPr>
                <w:rFonts w:asciiTheme="minorHAnsi" w:hAnsiTheme="minorHAnsi" w:cstheme="minorHAnsi"/>
                <w:sz w:val="22"/>
                <w:szCs w:val="22"/>
              </w:rPr>
              <w:t xml:space="preserve">You may find the interventions you are allocated to in the trial will help to increase your confidence in managing your fatigue and improve your quality of life. If you are allocated to the group intervention you may meet people with the same </w:t>
            </w:r>
            <w:r>
              <w:rPr>
                <w:rFonts w:asciiTheme="minorHAnsi" w:hAnsiTheme="minorHAnsi" w:cstheme="minorHAnsi"/>
                <w:sz w:val="22"/>
                <w:szCs w:val="22"/>
              </w:rPr>
              <w:t>symptoms</w:t>
            </w:r>
            <w:r w:rsidRPr="001D6EB8">
              <w:rPr>
                <w:rFonts w:asciiTheme="minorHAnsi" w:hAnsiTheme="minorHAnsi" w:cstheme="minorHAnsi"/>
                <w:sz w:val="22"/>
                <w:szCs w:val="22"/>
              </w:rPr>
              <w:t xml:space="preserve"> and share </w:t>
            </w:r>
          </w:p>
          <w:p w14:paraId="609EDAF7" w14:textId="77777777" w:rsidR="001A7212" w:rsidRDefault="001A7212">
            <w:pPr>
              <w:rPr>
                <w:rFonts w:asciiTheme="minorHAnsi" w:hAnsiTheme="minorHAnsi" w:cstheme="minorHAnsi"/>
                <w:sz w:val="22"/>
                <w:szCs w:val="22"/>
              </w:rPr>
            </w:pPr>
            <w:r w:rsidRPr="001D6EB8">
              <w:rPr>
                <w:rFonts w:asciiTheme="minorHAnsi" w:hAnsiTheme="minorHAnsi" w:cstheme="minorHAnsi"/>
                <w:sz w:val="22"/>
                <w:szCs w:val="22"/>
              </w:rPr>
              <w:t>other people’s experiences.</w:t>
            </w:r>
          </w:p>
          <w:p w14:paraId="6286A064" w14:textId="094CC143" w:rsidR="001C5FE0" w:rsidRPr="001D6EB8" w:rsidRDefault="001C5FE0">
            <w:pPr>
              <w:rPr>
                <w:rFonts w:asciiTheme="minorHAnsi" w:hAnsiTheme="minorHAnsi" w:cstheme="minorHAnsi"/>
                <w:b/>
                <w:sz w:val="22"/>
                <w:szCs w:val="22"/>
              </w:rPr>
            </w:pPr>
          </w:p>
        </w:tc>
      </w:tr>
      <w:tr w:rsidR="001A7212" w:rsidRPr="003B5C67" w14:paraId="4296AE67" w14:textId="77777777" w:rsidTr="00C356E0">
        <w:tc>
          <w:tcPr>
            <w:tcW w:w="9020" w:type="dxa"/>
            <w:shd w:val="clear" w:color="auto" w:fill="0F243E" w:themeFill="text2" w:themeFillShade="7F"/>
            <w:vAlign w:val="center"/>
          </w:tcPr>
          <w:p w14:paraId="35B38233" w14:textId="77777777" w:rsidR="001A7212" w:rsidRPr="001D6EB8" w:rsidRDefault="001A7212" w:rsidP="001A7212">
            <w:pPr>
              <w:jc w:val="both"/>
              <w:rPr>
                <w:rFonts w:asciiTheme="minorHAnsi" w:hAnsiTheme="minorHAnsi" w:cstheme="minorHAnsi"/>
                <w:b/>
                <w:sz w:val="22"/>
                <w:szCs w:val="22"/>
              </w:rPr>
            </w:pPr>
            <w:r w:rsidRPr="001D6EB8">
              <w:rPr>
                <w:rFonts w:asciiTheme="minorHAnsi" w:hAnsiTheme="minorHAnsi" w:cstheme="minorHAnsi"/>
                <w:b/>
                <w:sz w:val="22"/>
                <w:szCs w:val="22"/>
              </w:rPr>
              <w:t>What are the possible disadvantages of taking part?</w:t>
            </w:r>
          </w:p>
        </w:tc>
      </w:tr>
      <w:tr w:rsidR="001A7212" w:rsidRPr="003B5C67" w14:paraId="7DD5B138" w14:textId="77777777" w:rsidTr="00C356E0">
        <w:trPr>
          <w:trHeight w:val="860"/>
        </w:trPr>
        <w:tc>
          <w:tcPr>
            <w:tcW w:w="9020" w:type="dxa"/>
            <w:vAlign w:val="center"/>
          </w:tcPr>
          <w:p w14:paraId="3108980A" w14:textId="77777777" w:rsidR="001A7212" w:rsidRDefault="001A7212" w:rsidP="001D6EB8">
            <w:pPr>
              <w:rPr>
                <w:rFonts w:asciiTheme="minorHAnsi" w:hAnsiTheme="minorHAnsi" w:cstheme="minorHAnsi"/>
                <w:sz w:val="22"/>
                <w:szCs w:val="22"/>
              </w:rPr>
            </w:pPr>
            <w:r w:rsidRPr="001D6EB8">
              <w:rPr>
                <w:rFonts w:asciiTheme="minorHAnsi" w:hAnsiTheme="minorHAnsi" w:cstheme="minorHAnsi"/>
                <w:sz w:val="22"/>
                <w:szCs w:val="22"/>
              </w:rPr>
              <w:t xml:space="preserve">If you are randomised to the </w:t>
            </w:r>
            <w:r>
              <w:rPr>
                <w:rFonts w:asciiTheme="minorHAnsi" w:hAnsiTheme="minorHAnsi" w:cstheme="minorHAnsi"/>
                <w:sz w:val="22"/>
                <w:szCs w:val="22"/>
              </w:rPr>
              <w:t>live online</w:t>
            </w:r>
            <w:r w:rsidRPr="001D6EB8">
              <w:rPr>
                <w:rFonts w:asciiTheme="minorHAnsi" w:hAnsiTheme="minorHAnsi" w:cstheme="minorHAnsi"/>
                <w:sz w:val="22"/>
                <w:szCs w:val="22"/>
              </w:rPr>
              <w:t xml:space="preserve"> group intervention you will have to commit to approximately 2 hours weekly for 3 or 6 consecutive weeks plus a review session (a total of either 4 or 7 weeks). </w:t>
            </w:r>
          </w:p>
          <w:p w14:paraId="29AD7106" w14:textId="49432C55" w:rsidR="001C5FE0" w:rsidRPr="001D6EB8" w:rsidRDefault="001C5FE0" w:rsidP="001D6EB8">
            <w:pPr>
              <w:rPr>
                <w:rFonts w:asciiTheme="minorHAnsi" w:hAnsiTheme="minorHAnsi" w:cstheme="minorHAnsi"/>
                <w:sz w:val="22"/>
                <w:szCs w:val="22"/>
              </w:rPr>
            </w:pPr>
          </w:p>
        </w:tc>
      </w:tr>
      <w:tr w:rsidR="001A7212" w:rsidRPr="003B5C67" w14:paraId="3ABEC170" w14:textId="77777777" w:rsidTr="00C356E0">
        <w:tc>
          <w:tcPr>
            <w:tcW w:w="9020" w:type="dxa"/>
            <w:shd w:val="clear" w:color="auto" w:fill="0F243E" w:themeFill="text2" w:themeFillShade="7F"/>
            <w:vAlign w:val="center"/>
          </w:tcPr>
          <w:p w14:paraId="09FC9A79" w14:textId="77777777" w:rsidR="001A7212" w:rsidRPr="001D6EB8" w:rsidRDefault="001A7212" w:rsidP="001A7212">
            <w:pPr>
              <w:jc w:val="both"/>
              <w:rPr>
                <w:rFonts w:asciiTheme="minorHAnsi" w:hAnsiTheme="minorHAnsi" w:cstheme="minorHAnsi"/>
                <w:b/>
                <w:sz w:val="22"/>
                <w:szCs w:val="22"/>
              </w:rPr>
            </w:pPr>
            <w:r w:rsidRPr="001D6EB8">
              <w:rPr>
                <w:rFonts w:asciiTheme="minorHAnsi" w:hAnsiTheme="minorHAnsi" w:cstheme="minorHAnsi"/>
                <w:b/>
                <w:sz w:val="22"/>
                <w:szCs w:val="22"/>
              </w:rPr>
              <w:t>What if there are any problems?</w:t>
            </w:r>
          </w:p>
        </w:tc>
      </w:tr>
      <w:tr w:rsidR="001A7212" w:rsidRPr="003B5C67" w14:paraId="536F7BCC" w14:textId="77777777" w:rsidTr="00C356E0">
        <w:trPr>
          <w:trHeight w:val="720"/>
        </w:trPr>
        <w:tc>
          <w:tcPr>
            <w:tcW w:w="9020" w:type="dxa"/>
            <w:vAlign w:val="center"/>
          </w:tcPr>
          <w:p w14:paraId="430FC958" w14:textId="4D9188EE" w:rsidR="00776A13" w:rsidRDefault="001A7212" w:rsidP="001A7212">
            <w:pPr>
              <w:jc w:val="both"/>
              <w:rPr>
                <w:rFonts w:asciiTheme="minorHAnsi" w:hAnsiTheme="minorHAnsi" w:cstheme="minorHAnsi"/>
                <w:sz w:val="22"/>
                <w:szCs w:val="22"/>
              </w:rPr>
            </w:pPr>
            <w:r w:rsidRPr="001D6EB8">
              <w:rPr>
                <w:rFonts w:asciiTheme="minorHAnsi" w:hAnsiTheme="minorHAnsi" w:cstheme="minorHAnsi"/>
                <w:sz w:val="22"/>
                <w:szCs w:val="22"/>
              </w:rPr>
              <w:t xml:space="preserve">If you have a concern about any aspect of this </w:t>
            </w:r>
            <w:r w:rsidR="002507DE" w:rsidRPr="001D6EB8">
              <w:rPr>
                <w:rFonts w:asciiTheme="minorHAnsi" w:hAnsiTheme="minorHAnsi" w:cstheme="minorHAnsi"/>
                <w:sz w:val="22"/>
                <w:szCs w:val="22"/>
              </w:rPr>
              <w:t>trial,</w:t>
            </w:r>
            <w:r w:rsidRPr="001D6EB8">
              <w:rPr>
                <w:rFonts w:asciiTheme="minorHAnsi" w:hAnsiTheme="minorHAnsi" w:cstheme="minorHAnsi"/>
                <w:sz w:val="22"/>
                <w:szCs w:val="22"/>
              </w:rPr>
              <w:t xml:space="preserve"> please contact the trial manager</w:t>
            </w:r>
            <w:r w:rsidR="00776A13">
              <w:rPr>
                <w:rFonts w:asciiTheme="minorHAnsi" w:hAnsiTheme="minorHAnsi" w:cstheme="minorHAnsi"/>
                <w:sz w:val="22"/>
                <w:szCs w:val="22"/>
              </w:rPr>
              <w:t>:</w:t>
            </w:r>
            <w:r w:rsidRPr="001D6EB8">
              <w:rPr>
                <w:rFonts w:asciiTheme="minorHAnsi" w:hAnsiTheme="minorHAnsi" w:cstheme="minorHAnsi"/>
                <w:sz w:val="22"/>
                <w:szCs w:val="22"/>
              </w:rPr>
              <w:t xml:space="preserve">  </w:t>
            </w:r>
          </w:p>
          <w:p w14:paraId="4FABFEC6" w14:textId="6C674F4A" w:rsidR="004534BF" w:rsidRDefault="00776A13" w:rsidP="001A7212">
            <w:pPr>
              <w:jc w:val="both"/>
              <w:rPr>
                <w:rFonts w:asciiTheme="minorHAnsi" w:hAnsiTheme="minorHAnsi" w:cstheme="minorHAnsi"/>
                <w:sz w:val="22"/>
                <w:szCs w:val="22"/>
              </w:rPr>
            </w:pPr>
            <w:r>
              <w:rPr>
                <w:rFonts w:asciiTheme="minorHAnsi" w:hAnsiTheme="minorHAnsi" w:cstheme="minorHAnsi"/>
                <w:sz w:val="22"/>
                <w:szCs w:val="22"/>
              </w:rPr>
              <w:t>Kathryn Berg,</w:t>
            </w:r>
            <w:r w:rsidR="001C5FE0">
              <w:rPr>
                <w:rFonts w:asciiTheme="minorHAnsi" w:hAnsiTheme="minorHAnsi" w:cstheme="minorHAnsi"/>
                <w:sz w:val="22"/>
                <w:szCs w:val="22"/>
              </w:rPr>
              <w:t xml:space="preserve"> </w:t>
            </w:r>
            <w:r w:rsidR="001A7212" w:rsidRPr="001D6EB8">
              <w:rPr>
                <w:rFonts w:asciiTheme="minorHAnsi" w:hAnsiTheme="minorHAnsi" w:cstheme="minorHAnsi"/>
                <w:sz w:val="22"/>
                <w:szCs w:val="22"/>
              </w:rPr>
              <w:t xml:space="preserve">Email: </w:t>
            </w:r>
            <w:hyperlink r:id="rId11" w:history="1">
              <w:r w:rsidR="001A7212" w:rsidRPr="001D6EB8">
                <w:rPr>
                  <w:rStyle w:val="Hyperlink"/>
                  <w:rFonts w:asciiTheme="minorHAnsi" w:hAnsiTheme="minorHAnsi" w:cstheme="minorHAnsi"/>
                  <w:sz w:val="22"/>
                  <w:szCs w:val="22"/>
                </w:rPr>
                <w:t>Kathryn.berg@ed.ac.uk</w:t>
              </w:r>
            </w:hyperlink>
            <w:r w:rsidR="001A7212" w:rsidRPr="001D6EB8">
              <w:rPr>
                <w:rFonts w:asciiTheme="minorHAnsi" w:hAnsiTheme="minorHAnsi" w:cstheme="minorHAnsi"/>
                <w:sz w:val="22"/>
                <w:szCs w:val="22"/>
              </w:rPr>
              <w:t>. Phone number: 0131 6518755.</w:t>
            </w:r>
          </w:p>
          <w:p w14:paraId="1459C88D" w14:textId="77777777" w:rsidR="001A7212" w:rsidRPr="001D6EB8" w:rsidRDefault="001A7212" w:rsidP="001A7212">
            <w:pPr>
              <w:jc w:val="both"/>
              <w:rPr>
                <w:rFonts w:asciiTheme="minorHAnsi" w:hAnsiTheme="minorHAnsi" w:cstheme="minorHAnsi"/>
                <w:sz w:val="22"/>
                <w:szCs w:val="22"/>
              </w:rPr>
            </w:pPr>
            <w:r w:rsidRPr="001D6EB8">
              <w:rPr>
                <w:rFonts w:asciiTheme="minorHAnsi" w:hAnsiTheme="minorHAnsi" w:cstheme="minorHAnsi"/>
                <w:sz w:val="22"/>
                <w:szCs w:val="22"/>
              </w:rPr>
              <w:t>Kathryn will do her best to answer your questions.  If something goes wrong and you are harmed during the research and this is due to someone’s negligence then you may have grounds for a legal action for compensation but you may have to pay your legal costs.  The normal National Health Service complaints mechanisms will still be available to you (if appropriate).</w:t>
            </w:r>
          </w:p>
        </w:tc>
      </w:tr>
      <w:tr w:rsidR="001A7212" w:rsidRPr="003B5C67" w14:paraId="04ADA5BC" w14:textId="77777777" w:rsidTr="00C356E0">
        <w:trPr>
          <w:trHeight w:val="249"/>
        </w:trPr>
        <w:tc>
          <w:tcPr>
            <w:tcW w:w="9020" w:type="dxa"/>
            <w:shd w:val="clear" w:color="auto" w:fill="17365D" w:themeFill="text2" w:themeFillShade="BF"/>
            <w:vAlign w:val="center"/>
          </w:tcPr>
          <w:p w14:paraId="76ED3240" w14:textId="77777777" w:rsidR="001A7212" w:rsidRPr="001D6EB8" w:rsidRDefault="001A7212" w:rsidP="001A7212">
            <w:pPr>
              <w:jc w:val="both"/>
              <w:rPr>
                <w:rFonts w:asciiTheme="minorHAnsi" w:hAnsiTheme="minorHAnsi" w:cstheme="minorHAnsi"/>
                <w:b/>
                <w:color w:val="FFFFFF" w:themeColor="background1"/>
                <w:sz w:val="22"/>
                <w:szCs w:val="22"/>
              </w:rPr>
            </w:pPr>
            <w:r w:rsidRPr="001D6EB8">
              <w:rPr>
                <w:rFonts w:asciiTheme="minorHAnsi" w:hAnsiTheme="minorHAnsi" w:cstheme="minorHAnsi"/>
                <w:b/>
                <w:color w:val="FFFFFF" w:themeColor="background1"/>
                <w:sz w:val="22"/>
                <w:szCs w:val="22"/>
              </w:rPr>
              <w:t>What will happen if I don’t want to carry on with the study</w:t>
            </w:r>
          </w:p>
        </w:tc>
      </w:tr>
      <w:tr w:rsidR="001A7212" w:rsidRPr="003B5C67" w14:paraId="795DE626" w14:textId="77777777" w:rsidTr="00C356E0">
        <w:trPr>
          <w:trHeight w:val="2514"/>
        </w:trPr>
        <w:tc>
          <w:tcPr>
            <w:tcW w:w="9020" w:type="dxa"/>
            <w:vAlign w:val="center"/>
          </w:tcPr>
          <w:p w14:paraId="14604E7F" w14:textId="5A28825E" w:rsidR="00387F0C" w:rsidRDefault="001A7212" w:rsidP="001D6EB8">
            <w:pPr>
              <w:shd w:val="clear" w:color="auto" w:fill="FFFFFF"/>
              <w:jc w:val="both"/>
              <w:rPr>
                <w:rFonts w:asciiTheme="minorHAnsi" w:hAnsiTheme="minorHAnsi" w:cstheme="minorHAnsi"/>
                <w:sz w:val="22"/>
                <w:szCs w:val="22"/>
              </w:rPr>
            </w:pPr>
            <w:r w:rsidRPr="001D6EB8">
              <w:rPr>
                <w:rFonts w:asciiTheme="minorHAnsi" w:hAnsiTheme="minorHAnsi" w:cstheme="minorHAnsi"/>
                <w:sz w:val="22"/>
                <w:szCs w:val="22"/>
              </w:rPr>
              <w:t xml:space="preserve">You are free to withdraw from the trial at any time. If you decide to withdraw you don’t have to give us a reason why, and your decision to withdraw will not affect the standard of medical care that you receive. If you withdraw from the trial, we will keep the information about you that we have already obtained. To safeguard your rights, we will use the minimum personally-identifiable information possible. You will have the option to decide whether or not you would like to hear from us again with regard to the results of the trial or other research into fatigue and SLE. If you do decide to withdraw, a member of the research team will find out which option you would prefer. </w:t>
            </w:r>
          </w:p>
          <w:p w14:paraId="4DB023E5" w14:textId="77777777" w:rsidR="00387F0C" w:rsidRPr="001D6EB8" w:rsidRDefault="00387F0C" w:rsidP="001D6EB8">
            <w:pPr>
              <w:shd w:val="clear" w:color="auto" w:fill="FFFFFF"/>
              <w:jc w:val="both"/>
              <w:rPr>
                <w:rFonts w:asciiTheme="minorHAnsi" w:hAnsiTheme="minorHAnsi" w:cstheme="minorHAnsi"/>
                <w:sz w:val="22"/>
                <w:szCs w:val="22"/>
              </w:rPr>
            </w:pPr>
          </w:p>
        </w:tc>
      </w:tr>
      <w:tr w:rsidR="001A7212" w:rsidRPr="003B5C67" w14:paraId="6D83AD37" w14:textId="77777777" w:rsidTr="00C356E0">
        <w:tc>
          <w:tcPr>
            <w:tcW w:w="9020" w:type="dxa"/>
            <w:shd w:val="clear" w:color="auto" w:fill="0F243E" w:themeFill="text2" w:themeFillShade="7F"/>
            <w:vAlign w:val="center"/>
          </w:tcPr>
          <w:p w14:paraId="22533778" w14:textId="77777777" w:rsidR="001A7212" w:rsidRPr="001D6EB8" w:rsidRDefault="001A7212" w:rsidP="001A7212">
            <w:pPr>
              <w:jc w:val="both"/>
              <w:rPr>
                <w:rFonts w:asciiTheme="minorHAnsi" w:hAnsiTheme="minorHAnsi" w:cstheme="minorHAnsi"/>
                <w:b/>
                <w:sz w:val="22"/>
                <w:szCs w:val="22"/>
              </w:rPr>
            </w:pPr>
            <w:r w:rsidRPr="001D6EB8">
              <w:rPr>
                <w:rFonts w:asciiTheme="minorHAnsi" w:hAnsiTheme="minorHAnsi" w:cstheme="minorHAnsi"/>
                <w:b/>
                <w:sz w:val="22"/>
                <w:szCs w:val="22"/>
              </w:rPr>
              <w:t>What happens when the study is finished?</w:t>
            </w:r>
          </w:p>
        </w:tc>
      </w:tr>
      <w:tr w:rsidR="001A7212" w:rsidRPr="003B5C67" w14:paraId="5BBFBE6A" w14:textId="77777777" w:rsidTr="00C356E0">
        <w:trPr>
          <w:trHeight w:val="1879"/>
        </w:trPr>
        <w:tc>
          <w:tcPr>
            <w:tcW w:w="9020" w:type="dxa"/>
            <w:vAlign w:val="center"/>
          </w:tcPr>
          <w:p w14:paraId="6F9900C7" w14:textId="5259B88D" w:rsidR="001A7212" w:rsidRPr="001D6EB8" w:rsidRDefault="001A7212" w:rsidP="00696D4F">
            <w:pPr>
              <w:pStyle w:val="ListParagraph"/>
              <w:tabs>
                <w:tab w:val="clear" w:pos="720"/>
              </w:tabs>
              <w:ind w:left="0"/>
              <w:rPr>
                <w:rFonts w:asciiTheme="minorHAnsi" w:hAnsiTheme="minorHAnsi" w:cstheme="minorHAnsi"/>
                <w:sz w:val="22"/>
                <w:szCs w:val="22"/>
              </w:rPr>
            </w:pPr>
            <w:r w:rsidRPr="001D6EB8">
              <w:rPr>
                <w:rFonts w:asciiTheme="minorHAnsi" w:hAnsiTheme="minorHAnsi" w:cstheme="minorHAnsi"/>
                <w:sz w:val="22"/>
                <w:szCs w:val="22"/>
              </w:rPr>
              <w:t xml:space="preserve">Following completion of the trial we would like to keep the electronic data we have collected from you for up to </w:t>
            </w:r>
            <w:r w:rsidR="00696D4F">
              <w:rPr>
                <w:rFonts w:asciiTheme="minorHAnsi" w:hAnsiTheme="minorHAnsi" w:cstheme="minorHAnsi"/>
                <w:sz w:val="22"/>
                <w:szCs w:val="22"/>
              </w:rPr>
              <w:t>3</w:t>
            </w:r>
            <w:r w:rsidRPr="001D6EB8">
              <w:rPr>
                <w:rFonts w:asciiTheme="minorHAnsi" w:hAnsiTheme="minorHAnsi" w:cstheme="minorHAnsi"/>
                <w:sz w:val="22"/>
                <w:szCs w:val="22"/>
              </w:rPr>
              <w:t xml:space="preserve"> years. </w:t>
            </w:r>
            <w:r w:rsidR="004534BF">
              <w:rPr>
                <w:rFonts w:asciiTheme="minorHAnsi" w:hAnsiTheme="minorHAnsi" w:cstheme="minorHAnsi"/>
                <w:sz w:val="22"/>
                <w:szCs w:val="22"/>
              </w:rPr>
              <w:t>The reason for this is that w</w:t>
            </w:r>
            <w:r w:rsidR="00527F40">
              <w:rPr>
                <w:rFonts w:asciiTheme="minorHAnsi" w:hAnsiTheme="minorHAnsi" w:cstheme="minorHAnsi"/>
                <w:sz w:val="22"/>
                <w:szCs w:val="22"/>
              </w:rPr>
              <w:t>e will be recruiting participants</w:t>
            </w:r>
            <w:r>
              <w:rPr>
                <w:rFonts w:asciiTheme="minorHAnsi" w:hAnsiTheme="minorHAnsi" w:cstheme="minorHAnsi"/>
                <w:sz w:val="22"/>
                <w:szCs w:val="22"/>
              </w:rPr>
              <w:t xml:space="preserve"> </w:t>
            </w:r>
            <w:r w:rsidR="00527F40">
              <w:rPr>
                <w:rFonts w:asciiTheme="minorHAnsi" w:hAnsiTheme="minorHAnsi" w:cstheme="minorHAnsi"/>
                <w:sz w:val="22"/>
                <w:szCs w:val="22"/>
              </w:rPr>
              <w:t xml:space="preserve">for </w:t>
            </w:r>
            <w:r w:rsidR="00A67CE3">
              <w:rPr>
                <w:rFonts w:asciiTheme="minorHAnsi" w:hAnsiTheme="minorHAnsi" w:cstheme="minorHAnsi"/>
                <w:sz w:val="22"/>
                <w:szCs w:val="22"/>
              </w:rPr>
              <w:t>1 year</w:t>
            </w:r>
            <w:r w:rsidR="00527F40">
              <w:rPr>
                <w:rFonts w:asciiTheme="minorHAnsi" w:hAnsiTheme="minorHAnsi" w:cstheme="minorHAnsi"/>
                <w:sz w:val="22"/>
                <w:szCs w:val="22"/>
              </w:rPr>
              <w:t>,</w:t>
            </w:r>
            <w:r>
              <w:rPr>
                <w:rFonts w:asciiTheme="minorHAnsi" w:hAnsiTheme="minorHAnsi" w:cstheme="minorHAnsi"/>
                <w:sz w:val="22"/>
                <w:szCs w:val="22"/>
              </w:rPr>
              <w:t xml:space="preserve"> </w:t>
            </w:r>
            <w:r w:rsidR="00527F40">
              <w:rPr>
                <w:rFonts w:asciiTheme="minorHAnsi" w:hAnsiTheme="minorHAnsi" w:cstheme="minorHAnsi"/>
                <w:sz w:val="22"/>
                <w:szCs w:val="22"/>
              </w:rPr>
              <w:t xml:space="preserve">with the </w:t>
            </w:r>
            <w:r w:rsidRPr="001D6EB8">
              <w:rPr>
                <w:rFonts w:asciiTheme="minorHAnsi" w:hAnsiTheme="minorHAnsi" w:cstheme="minorHAnsi"/>
                <w:sz w:val="22"/>
                <w:szCs w:val="22"/>
              </w:rPr>
              <w:t xml:space="preserve">last </w:t>
            </w:r>
            <w:r w:rsidR="00527F40">
              <w:rPr>
                <w:rFonts w:asciiTheme="minorHAnsi" w:hAnsiTheme="minorHAnsi" w:cstheme="minorHAnsi"/>
                <w:sz w:val="22"/>
                <w:szCs w:val="22"/>
              </w:rPr>
              <w:t>set of questionnaires collected a year after this.</w:t>
            </w:r>
            <w:r w:rsidR="004534BF">
              <w:rPr>
                <w:rFonts w:asciiTheme="minorHAnsi" w:hAnsiTheme="minorHAnsi" w:cstheme="minorHAnsi"/>
                <w:sz w:val="22"/>
                <w:szCs w:val="22"/>
              </w:rPr>
              <w:t xml:space="preserve"> </w:t>
            </w:r>
            <w:r w:rsidR="00527F40">
              <w:rPr>
                <w:rFonts w:asciiTheme="minorHAnsi" w:hAnsiTheme="minorHAnsi" w:cstheme="minorHAnsi"/>
                <w:sz w:val="22"/>
                <w:szCs w:val="22"/>
              </w:rPr>
              <w:t>W</w:t>
            </w:r>
            <w:r>
              <w:rPr>
                <w:rFonts w:asciiTheme="minorHAnsi" w:hAnsiTheme="minorHAnsi" w:cstheme="minorHAnsi"/>
                <w:sz w:val="22"/>
                <w:szCs w:val="22"/>
              </w:rPr>
              <w:t>e</w:t>
            </w:r>
            <w:r w:rsidR="00527F40">
              <w:rPr>
                <w:rFonts w:asciiTheme="minorHAnsi" w:hAnsiTheme="minorHAnsi" w:cstheme="minorHAnsi"/>
                <w:sz w:val="22"/>
                <w:szCs w:val="22"/>
              </w:rPr>
              <w:t xml:space="preserve"> </w:t>
            </w:r>
            <w:r w:rsidR="004534BF">
              <w:rPr>
                <w:rFonts w:asciiTheme="minorHAnsi" w:hAnsiTheme="minorHAnsi" w:cstheme="minorHAnsi"/>
                <w:sz w:val="22"/>
                <w:szCs w:val="22"/>
              </w:rPr>
              <w:t>will need</w:t>
            </w:r>
            <w:r>
              <w:rPr>
                <w:rFonts w:asciiTheme="minorHAnsi" w:hAnsiTheme="minorHAnsi" w:cstheme="minorHAnsi"/>
                <w:sz w:val="22"/>
                <w:szCs w:val="22"/>
              </w:rPr>
              <w:t xml:space="preserve"> to analyse the data and this could take up to</w:t>
            </w:r>
            <w:r w:rsidR="00527F40">
              <w:rPr>
                <w:rFonts w:asciiTheme="minorHAnsi" w:hAnsiTheme="minorHAnsi" w:cstheme="minorHAnsi"/>
                <w:sz w:val="22"/>
                <w:szCs w:val="22"/>
              </w:rPr>
              <w:t xml:space="preserve"> another</w:t>
            </w:r>
            <w:r>
              <w:rPr>
                <w:rFonts w:asciiTheme="minorHAnsi" w:hAnsiTheme="minorHAnsi" w:cstheme="minorHAnsi"/>
                <w:sz w:val="22"/>
                <w:szCs w:val="22"/>
              </w:rPr>
              <w:t xml:space="preserve"> </w:t>
            </w:r>
            <w:r w:rsidR="00696D4F">
              <w:rPr>
                <w:rFonts w:asciiTheme="minorHAnsi" w:hAnsiTheme="minorHAnsi" w:cstheme="minorHAnsi"/>
                <w:sz w:val="22"/>
                <w:szCs w:val="22"/>
              </w:rPr>
              <w:t>year</w:t>
            </w:r>
            <w:r w:rsidR="001C5FE0">
              <w:rPr>
                <w:rFonts w:asciiTheme="minorHAnsi" w:hAnsiTheme="minorHAnsi" w:cstheme="minorHAnsi"/>
                <w:sz w:val="22"/>
                <w:szCs w:val="22"/>
              </w:rPr>
              <w:t>.</w:t>
            </w:r>
            <w:r w:rsidRPr="001D6EB8">
              <w:rPr>
                <w:rFonts w:asciiTheme="minorHAnsi" w:hAnsiTheme="minorHAnsi" w:cstheme="minorHAnsi"/>
                <w:sz w:val="22"/>
                <w:szCs w:val="22"/>
              </w:rPr>
              <w:t xml:space="preserve"> </w:t>
            </w:r>
            <w:r w:rsidR="00527F40">
              <w:rPr>
                <w:rFonts w:asciiTheme="minorHAnsi" w:hAnsiTheme="minorHAnsi" w:cstheme="minorHAnsi"/>
                <w:sz w:val="22"/>
                <w:szCs w:val="22"/>
              </w:rPr>
              <w:t>W</w:t>
            </w:r>
            <w:r w:rsidRPr="001D6EB8">
              <w:rPr>
                <w:rFonts w:asciiTheme="minorHAnsi" w:hAnsiTheme="minorHAnsi" w:cstheme="minorHAnsi"/>
                <w:sz w:val="22"/>
                <w:szCs w:val="22"/>
              </w:rPr>
              <w:t xml:space="preserve">e may want to conduct some more research in the future and would like to have the opportunity to use your anonymised </w:t>
            </w:r>
            <w:r>
              <w:rPr>
                <w:rFonts w:asciiTheme="minorHAnsi" w:hAnsiTheme="minorHAnsi" w:cstheme="minorHAnsi"/>
                <w:sz w:val="22"/>
                <w:szCs w:val="22"/>
              </w:rPr>
              <w:t xml:space="preserve">data if you are happy for us to do </w:t>
            </w:r>
            <w:r w:rsidR="004534BF">
              <w:rPr>
                <w:rFonts w:asciiTheme="minorHAnsi" w:hAnsiTheme="minorHAnsi" w:cstheme="minorHAnsi"/>
                <w:sz w:val="22"/>
                <w:szCs w:val="22"/>
              </w:rPr>
              <w:t>this</w:t>
            </w:r>
            <w:r>
              <w:rPr>
                <w:rFonts w:asciiTheme="minorHAnsi" w:hAnsiTheme="minorHAnsi" w:cstheme="minorHAnsi"/>
                <w:sz w:val="22"/>
                <w:szCs w:val="22"/>
              </w:rPr>
              <w:t xml:space="preserve">. </w:t>
            </w:r>
          </w:p>
        </w:tc>
      </w:tr>
      <w:tr w:rsidR="001A7212" w:rsidRPr="003B5C67" w14:paraId="13E59AC4" w14:textId="77777777" w:rsidTr="00C356E0">
        <w:tc>
          <w:tcPr>
            <w:tcW w:w="9020" w:type="dxa"/>
            <w:shd w:val="clear" w:color="auto" w:fill="0F243E" w:themeFill="text2" w:themeFillShade="7F"/>
            <w:vAlign w:val="center"/>
          </w:tcPr>
          <w:p w14:paraId="65F8C68A" w14:textId="77777777" w:rsidR="001A7212" w:rsidRPr="001D6EB8" w:rsidRDefault="001A7212" w:rsidP="001A7212">
            <w:pPr>
              <w:jc w:val="both"/>
              <w:rPr>
                <w:rFonts w:asciiTheme="minorHAnsi" w:hAnsiTheme="minorHAnsi" w:cstheme="minorHAnsi"/>
                <w:b/>
                <w:sz w:val="22"/>
                <w:szCs w:val="22"/>
              </w:rPr>
            </w:pPr>
            <w:r w:rsidRPr="001D6EB8">
              <w:rPr>
                <w:rFonts w:asciiTheme="minorHAnsi" w:hAnsiTheme="minorHAnsi" w:cstheme="minorHAnsi"/>
                <w:b/>
                <w:sz w:val="22"/>
                <w:szCs w:val="22"/>
              </w:rPr>
              <w:t>Will my taking part be kept confidential?</w:t>
            </w:r>
          </w:p>
        </w:tc>
      </w:tr>
      <w:tr w:rsidR="001A7212" w:rsidRPr="003B5C67" w14:paraId="0E6B3670" w14:textId="77777777" w:rsidTr="00C356E0">
        <w:trPr>
          <w:trHeight w:val="719"/>
        </w:trPr>
        <w:tc>
          <w:tcPr>
            <w:tcW w:w="9020" w:type="dxa"/>
            <w:vAlign w:val="center"/>
          </w:tcPr>
          <w:p w14:paraId="6A6F03A1" w14:textId="77777777" w:rsidR="00776A13"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Yes</w:t>
            </w:r>
            <w:r w:rsidR="00864B85">
              <w:rPr>
                <w:rFonts w:asciiTheme="minorHAnsi" w:hAnsiTheme="minorHAnsi" w:cstheme="minorHAnsi"/>
                <w:sz w:val="22"/>
                <w:szCs w:val="22"/>
              </w:rPr>
              <w:t>.</w:t>
            </w:r>
          </w:p>
          <w:p w14:paraId="3FEB1AB2" w14:textId="47C00A36" w:rsidR="001A7212" w:rsidRPr="001D6EB8"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 xml:space="preserve"> If you are allocated to the group intervention you will not need to disclose anything other than your first name if that’s what you wish. </w:t>
            </w:r>
            <w:r w:rsidR="002507DE" w:rsidRPr="001D6EB8">
              <w:rPr>
                <w:rFonts w:asciiTheme="minorHAnsi" w:hAnsiTheme="minorHAnsi" w:cstheme="minorHAnsi"/>
                <w:sz w:val="22"/>
                <w:szCs w:val="22"/>
              </w:rPr>
              <w:t>Additionally,</w:t>
            </w:r>
            <w:r w:rsidRPr="001D6EB8">
              <w:rPr>
                <w:rFonts w:asciiTheme="minorHAnsi" w:hAnsiTheme="minorHAnsi" w:cstheme="minorHAnsi"/>
                <w:sz w:val="22"/>
                <w:szCs w:val="22"/>
              </w:rPr>
              <w:t xml:space="preserve"> all participants in the group intervention are asked to consent to not record or share confidential information outside the group. </w:t>
            </w:r>
          </w:p>
          <w:p w14:paraId="396BE506" w14:textId="77777777" w:rsidR="001A7212" w:rsidRPr="001D6EB8"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 xml:space="preserve">All the information we collect during the course of the research will be kept confidential and there are strict laws which safeguard your privacy at every stage. The University of Edinburgh will act as </w:t>
            </w:r>
            <w:r w:rsidRPr="001D6EB8">
              <w:rPr>
                <w:rFonts w:asciiTheme="minorHAnsi" w:hAnsiTheme="minorHAnsi" w:cstheme="minorHAnsi"/>
                <w:sz w:val="22"/>
                <w:szCs w:val="22"/>
              </w:rPr>
              <w:lastRenderedPageBreak/>
              <w:t>the data controller and access to your identifiable data will be restricted to the research at your hospital and those at the University of Edinburgh who have received appropriate training in the handling of personal data. The Sponsor(s) is/are responsible for overall management of the study and providing insurance and indemnity.</w:t>
            </w:r>
          </w:p>
          <w:p w14:paraId="7B3DE028" w14:textId="77777777" w:rsidR="001A7212" w:rsidRPr="001D6EB8"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We will inform your GP that you are taking part in the trial provided that you consent to us doing so. All the information we collect during the course of the research will be kept confidential and there are strict laws which safeguard your privacy at every stage.</w:t>
            </w:r>
          </w:p>
          <w:p w14:paraId="0FCD5B97" w14:textId="77777777" w:rsidR="001A7212" w:rsidRPr="001D6EB8" w:rsidRDefault="001A7212" w:rsidP="001A7212">
            <w:pPr>
              <w:spacing w:after="120"/>
              <w:rPr>
                <w:rFonts w:asciiTheme="minorHAnsi" w:hAnsiTheme="minorHAnsi" w:cstheme="minorHAnsi"/>
                <w:b/>
                <w:sz w:val="22"/>
                <w:szCs w:val="22"/>
              </w:rPr>
            </w:pPr>
            <w:r w:rsidRPr="001D6EB8">
              <w:rPr>
                <w:rFonts w:asciiTheme="minorHAnsi" w:hAnsiTheme="minorHAnsi" w:cstheme="minorHAnsi"/>
                <w:b/>
                <w:sz w:val="22"/>
                <w:szCs w:val="22"/>
              </w:rPr>
              <w:t>Where can you find out more about how your information is used?</w:t>
            </w:r>
          </w:p>
          <w:p w14:paraId="543F6979" w14:textId="77777777" w:rsidR="001A7212" w:rsidRPr="001D6EB8"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 xml:space="preserve">You can find out more about how we use your information </w:t>
            </w:r>
          </w:p>
          <w:p w14:paraId="1FBE3AF3" w14:textId="77777777" w:rsidR="001A7212" w:rsidRPr="001D6EB8"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w:t>
            </w:r>
            <w:r w:rsidRPr="001D6EB8">
              <w:rPr>
                <w:rFonts w:asciiTheme="minorHAnsi" w:hAnsiTheme="minorHAnsi" w:cstheme="minorHAnsi"/>
                <w:sz w:val="22"/>
                <w:szCs w:val="22"/>
              </w:rPr>
              <w:tab/>
              <w:t xml:space="preserve">at www.hra.nhs.uk/information-about-patients/ </w:t>
            </w:r>
          </w:p>
          <w:p w14:paraId="5FE836A5" w14:textId="77777777" w:rsidR="001A7212" w:rsidRPr="001D6EB8"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w:t>
            </w:r>
            <w:r w:rsidRPr="001D6EB8">
              <w:rPr>
                <w:rFonts w:asciiTheme="minorHAnsi" w:hAnsiTheme="minorHAnsi" w:cstheme="minorHAnsi"/>
                <w:sz w:val="22"/>
                <w:szCs w:val="22"/>
              </w:rPr>
              <w:tab/>
              <w:t xml:space="preserve">our leaflet available from [www.hra.nhs.uk/patientdataandresearch </w:t>
            </w:r>
          </w:p>
          <w:p w14:paraId="6A8544E3" w14:textId="77777777" w:rsidR="004534BF"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w:t>
            </w:r>
            <w:r w:rsidRPr="001D6EB8">
              <w:rPr>
                <w:rFonts w:asciiTheme="minorHAnsi" w:hAnsiTheme="minorHAnsi" w:cstheme="minorHAnsi"/>
                <w:sz w:val="22"/>
                <w:szCs w:val="22"/>
              </w:rPr>
              <w:tab/>
              <w:t xml:space="preserve">by asking one of the research team </w:t>
            </w:r>
          </w:p>
          <w:p w14:paraId="15B0965A" w14:textId="77777777" w:rsidR="004534BF" w:rsidRPr="006C086B" w:rsidRDefault="001A7212" w:rsidP="001A7212">
            <w:pPr>
              <w:spacing w:after="120"/>
              <w:rPr>
                <w:rFonts w:asciiTheme="minorHAnsi" w:hAnsiTheme="minorHAnsi" w:cstheme="minorHAnsi"/>
                <w:sz w:val="22"/>
                <w:szCs w:val="22"/>
                <w:lang w:val="fr-FR"/>
              </w:rPr>
            </w:pPr>
            <w:r w:rsidRPr="006C086B">
              <w:rPr>
                <w:rFonts w:asciiTheme="minorHAnsi" w:hAnsiTheme="minorHAnsi" w:cstheme="minorHAnsi"/>
                <w:sz w:val="22"/>
                <w:szCs w:val="22"/>
                <w:lang w:val="fr-FR"/>
              </w:rPr>
              <w:t xml:space="preserve">Dervil Dockrell </w:t>
            </w:r>
            <w:r w:rsidR="00864B85" w:rsidRPr="006C086B">
              <w:rPr>
                <w:rFonts w:asciiTheme="minorHAnsi" w:hAnsiTheme="minorHAnsi" w:cstheme="minorHAnsi"/>
                <w:sz w:val="22"/>
                <w:szCs w:val="22"/>
                <w:lang w:val="fr-FR"/>
              </w:rPr>
              <w:t xml:space="preserve"> </w:t>
            </w:r>
            <w:hyperlink r:id="rId12" w:history="1">
              <w:r w:rsidRPr="006C086B">
                <w:rPr>
                  <w:rStyle w:val="Hyperlink"/>
                  <w:rFonts w:asciiTheme="minorHAnsi" w:hAnsiTheme="minorHAnsi" w:cstheme="minorHAnsi"/>
                  <w:color w:val="auto"/>
                  <w:sz w:val="22"/>
                  <w:szCs w:val="22"/>
                  <w:lang w:val="fr-FR"/>
                </w:rPr>
                <w:t>dervil.dockrell@ed.ac.uk</w:t>
              </w:r>
            </w:hyperlink>
            <w:r w:rsidR="004534BF" w:rsidRPr="006C086B">
              <w:rPr>
                <w:rStyle w:val="Hyperlink"/>
                <w:rFonts w:asciiTheme="minorHAnsi" w:hAnsiTheme="minorHAnsi" w:cstheme="minorHAnsi"/>
                <w:color w:val="auto"/>
                <w:sz w:val="22"/>
                <w:szCs w:val="22"/>
                <w:lang w:val="fr-FR"/>
              </w:rPr>
              <w:t xml:space="preserve"> </w:t>
            </w:r>
            <w:r w:rsidRPr="006C086B">
              <w:rPr>
                <w:rFonts w:asciiTheme="minorHAnsi" w:hAnsiTheme="minorHAnsi" w:cstheme="minorHAnsi"/>
                <w:sz w:val="22"/>
                <w:szCs w:val="22"/>
                <w:lang w:val="fr-FR"/>
              </w:rPr>
              <w:t xml:space="preserve"> </w:t>
            </w:r>
          </w:p>
          <w:p w14:paraId="3284C506" w14:textId="77777777" w:rsidR="004534BF" w:rsidRPr="006C086B" w:rsidRDefault="001A7212" w:rsidP="001A7212">
            <w:pPr>
              <w:spacing w:after="120"/>
              <w:rPr>
                <w:rStyle w:val="Hyperlink"/>
                <w:rFonts w:asciiTheme="minorHAnsi" w:hAnsiTheme="minorHAnsi" w:cstheme="minorHAnsi"/>
                <w:sz w:val="22"/>
                <w:szCs w:val="22"/>
                <w:lang w:val="fr-FR"/>
              </w:rPr>
            </w:pPr>
            <w:r w:rsidRPr="006C086B">
              <w:rPr>
                <w:rFonts w:asciiTheme="minorHAnsi" w:hAnsiTheme="minorHAnsi" w:cstheme="minorHAnsi"/>
                <w:sz w:val="22"/>
                <w:szCs w:val="22"/>
                <w:lang w:val="fr-FR"/>
              </w:rPr>
              <w:t xml:space="preserve">Joanne Dobson </w:t>
            </w:r>
            <w:hyperlink r:id="rId13" w:history="1">
              <w:r w:rsidRPr="006C086B">
                <w:rPr>
                  <w:rStyle w:val="Hyperlink"/>
                  <w:rFonts w:asciiTheme="minorHAnsi" w:hAnsiTheme="minorHAnsi" w:cstheme="minorHAnsi"/>
                  <w:color w:val="auto"/>
                  <w:sz w:val="22"/>
                  <w:szCs w:val="22"/>
                  <w:lang w:val="fr-FR"/>
                </w:rPr>
                <w:t>Joanne.dobson@ed.ac.uk</w:t>
              </w:r>
            </w:hyperlink>
          </w:p>
          <w:p w14:paraId="2A875837" w14:textId="77777777" w:rsidR="001A7212" w:rsidRDefault="004534BF" w:rsidP="001A7212">
            <w:pPr>
              <w:spacing w:after="120"/>
              <w:rPr>
                <w:rFonts w:asciiTheme="minorHAnsi" w:hAnsiTheme="minorHAnsi" w:cstheme="minorHAnsi"/>
                <w:sz w:val="22"/>
                <w:szCs w:val="22"/>
              </w:rPr>
            </w:pPr>
            <w:r>
              <w:rPr>
                <w:rFonts w:asciiTheme="minorHAnsi" w:hAnsiTheme="minorHAnsi" w:cstheme="minorHAnsi"/>
                <w:sz w:val="22"/>
                <w:szCs w:val="22"/>
              </w:rPr>
              <w:t xml:space="preserve">Kathryn Berg     </w:t>
            </w:r>
            <w:hyperlink r:id="rId14" w:history="1">
              <w:r w:rsidR="00864B85" w:rsidRPr="001D6EB8">
                <w:rPr>
                  <w:rStyle w:val="Hyperlink"/>
                  <w:rFonts w:asciiTheme="minorHAnsi" w:hAnsiTheme="minorHAnsi" w:cstheme="minorHAnsi"/>
                  <w:color w:val="auto"/>
                  <w:sz w:val="22"/>
                  <w:szCs w:val="22"/>
                </w:rPr>
                <w:t>Kathryn.berg@ed.ac.uk</w:t>
              </w:r>
            </w:hyperlink>
          </w:p>
          <w:p w14:paraId="254FF213" w14:textId="77777777" w:rsidR="00864B85" w:rsidRDefault="00864B85" w:rsidP="00864B85">
            <w:pPr>
              <w:spacing w:after="120"/>
              <w:rPr>
                <w:rFonts w:asciiTheme="minorHAnsi" w:hAnsiTheme="minorHAnsi" w:cstheme="minorHAnsi"/>
                <w:sz w:val="22"/>
                <w:szCs w:val="22"/>
              </w:rPr>
            </w:pPr>
            <w:r w:rsidRPr="00E63BDC">
              <w:rPr>
                <w:rFonts w:asciiTheme="minorHAnsi" w:hAnsiTheme="minorHAnsi" w:cstheme="minorHAnsi"/>
                <w:sz w:val="22"/>
                <w:szCs w:val="22"/>
              </w:rPr>
              <w:t xml:space="preserve">Phone Number: </w:t>
            </w:r>
            <w:r>
              <w:rPr>
                <w:rFonts w:asciiTheme="minorHAnsi" w:hAnsiTheme="minorHAnsi" w:cstheme="minorHAnsi"/>
                <w:sz w:val="22"/>
                <w:szCs w:val="22"/>
              </w:rPr>
              <w:t xml:space="preserve">0131 537 3389         </w:t>
            </w:r>
          </w:p>
          <w:p w14:paraId="0706904F" w14:textId="77777777" w:rsidR="00864B85" w:rsidRPr="001D6EB8" w:rsidRDefault="00864B85" w:rsidP="00864B85">
            <w:pPr>
              <w:spacing w:after="120"/>
              <w:rPr>
                <w:rFonts w:asciiTheme="minorHAnsi" w:hAnsiTheme="minorHAnsi" w:cstheme="minorHAnsi"/>
                <w:sz w:val="22"/>
                <w:szCs w:val="22"/>
              </w:rPr>
            </w:pPr>
            <w:r>
              <w:rPr>
                <w:rFonts w:asciiTheme="minorHAnsi" w:hAnsiTheme="minorHAnsi" w:cstheme="minorHAnsi"/>
                <w:sz w:val="22"/>
                <w:szCs w:val="22"/>
              </w:rPr>
              <w:t>Mobile :07850 256666</w:t>
            </w:r>
          </w:p>
          <w:p w14:paraId="21DACC2A" w14:textId="77777777" w:rsidR="001A7212" w:rsidRPr="001D6EB8"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w:t>
            </w:r>
            <w:r w:rsidRPr="001D6EB8">
              <w:rPr>
                <w:rFonts w:asciiTheme="minorHAnsi" w:hAnsiTheme="minorHAnsi" w:cstheme="minorHAnsi"/>
                <w:sz w:val="22"/>
                <w:szCs w:val="22"/>
              </w:rPr>
              <w:tab/>
              <w:t xml:space="preserve">by sending an email to the data protection officer  </w:t>
            </w:r>
            <w:hyperlink r:id="rId15" w:history="1">
              <w:r w:rsidRPr="001D6EB8">
                <w:rPr>
                  <w:rStyle w:val="Hyperlink"/>
                  <w:rFonts w:asciiTheme="minorHAnsi" w:hAnsiTheme="minorHAnsi" w:cstheme="minorHAnsi"/>
                  <w:color w:val="244B83"/>
                  <w:sz w:val="22"/>
                  <w:szCs w:val="22"/>
                  <w:shd w:val="clear" w:color="auto" w:fill="FFFFFF"/>
                </w:rPr>
                <w:t>dpo@ed.ac.uk</w:t>
              </w:r>
            </w:hyperlink>
          </w:p>
          <w:p w14:paraId="61D73A34" w14:textId="77777777" w:rsidR="001A7212" w:rsidRPr="001D6EB8" w:rsidRDefault="001A7212" w:rsidP="001A7212">
            <w:pPr>
              <w:spacing w:after="120"/>
              <w:rPr>
                <w:rFonts w:asciiTheme="minorHAnsi" w:hAnsiTheme="minorHAnsi" w:cstheme="minorHAnsi"/>
                <w:sz w:val="22"/>
                <w:szCs w:val="22"/>
              </w:rPr>
            </w:pPr>
            <w:r w:rsidRPr="001D6EB8">
              <w:rPr>
                <w:rFonts w:asciiTheme="minorHAnsi" w:hAnsiTheme="minorHAnsi" w:cstheme="minorHAnsi"/>
                <w:sz w:val="22"/>
                <w:szCs w:val="22"/>
              </w:rPr>
              <w:t>•</w:t>
            </w:r>
            <w:r w:rsidRPr="001D6EB8">
              <w:rPr>
                <w:rFonts w:asciiTheme="minorHAnsi" w:hAnsiTheme="minorHAnsi" w:cstheme="minorHAnsi"/>
                <w:sz w:val="22"/>
                <w:szCs w:val="22"/>
              </w:rPr>
              <w:tab/>
              <w:t xml:space="preserve">by ringing the data protection team on </w:t>
            </w:r>
            <w:r w:rsidRPr="001D6EB8">
              <w:rPr>
                <w:rFonts w:asciiTheme="minorHAnsi" w:hAnsiTheme="minorHAnsi" w:cstheme="minorHAnsi"/>
                <w:color w:val="333333"/>
                <w:sz w:val="22"/>
                <w:szCs w:val="22"/>
                <w:shd w:val="clear" w:color="auto" w:fill="FFFFFF"/>
              </w:rPr>
              <w:t>0131 650 2443</w:t>
            </w:r>
          </w:p>
          <w:p w14:paraId="18E0B9A8" w14:textId="77777777" w:rsidR="001A7212" w:rsidRPr="001D6EB8" w:rsidRDefault="001A7212" w:rsidP="001A7212">
            <w:pPr>
              <w:spacing w:line="276" w:lineRule="auto"/>
              <w:rPr>
                <w:rFonts w:asciiTheme="minorHAnsi" w:hAnsiTheme="minorHAnsi" w:cstheme="minorHAnsi"/>
                <w:b/>
                <w:sz w:val="22"/>
                <w:szCs w:val="22"/>
              </w:rPr>
            </w:pPr>
          </w:p>
          <w:p w14:paraId="003F1091" w14:textId="77777777" w:rsidR="001A7212" w:rsidRPr="001D6EB8" w:rsidRDefault="001A7212" w:rsidP="001A7212">
            <w:pPr>
              <w:spacing w:after="120"/>
              <w:rPr>
                <w:rFonts w:asciiTheme="minorHAnsi" w:hAnsiTheme="minorHAnsi" w:cstheme="minorHAnsi"/>
                <w:sz w:val="22"/>
                <w:szCs w:val="22"/>
              </w:rPr>
            </w:pPr>
          </w:p>
        </w:tc>
      </w:tr>
      <w:tr w:rsidR="001A7212" w:rsidRPr="003B5C67" w14:paraId="236BD4B3" w14:textId="77777777" w:rsidTr="00C356E0">
        <w:tc>
          <w:tcPr>
            <w:tcW w:w="9020" w:type="dxa"/>
            <w:shd w:val="clear" w:color="auto" w:fill="0F243E" w:themeFill="text2" w:themeFillShade="7F"/>
            <w:vAlign w:val="center"/>
          </w:tcPr>
          <w:p w14:paraId="42141D29" w14:textId="77777777" w:rsidR="001A7212" w:rsidRPr="001D6EB8" w:rsidRDefault="001A7212" w:rsidP="001A7212">
            <w:pPr>
              <w:spacing w:after="120"/>
              <w:rPr>
                <w:rFonts w:asciiTheme="minorHAnsi" w:hAnsiTheme="minorHAnsi" w:cstheme="minorHAnsi"/>
                <w:sz w:val="22"/>
                <w:szCs w:val="22"/>
              </w:rPr>
            </w:pPr>
            <w:r w:rsidRPr="001D6EB8">
              <w:rPr>
                <w:rFonts w:asciiTheme="minorHAnsi" w:hAnsiTheme="minorHAnsi" w:cstheme="minorHAnsi"/>
                <w:b/>
                <w:sz w:val="22"/>
                <w:szCs w:val="22"/>
                <w:lang w:eastAsia="en-US"/>
              </w:rPr>
              <w:lastRenderedPageBreak/>
              <w:t>Why do you need my personal information and how will you use it?</w:t>
            </w:r>
          </w:p>
          <w:p w14:paraId="18AF9820" w14:textId="77777777" w:rsidR="001A7212" w:rsidRPr="001D6EB8" w:rsidRDefault="001A7212" w:rsidP="001A7212">
            <w:pPr>
              <w:jc w:val="both"/>
              <w:rPr>
                <w:rFonts w:asciiTheme="minorHAnsi" w:hAnsiTheme="minorHAnsi" w:cstheme="minorHAnsi"/>
                <w:b/>
                <w:sz w:val="22"/>
                <w:szCs w:val="22"/>
              </w:rPr>
            </w:pPr>
          </w:p>
        </w:tc>
      </w:tr>
      <w:tr w:rsidR="001A7212" w:rsidRPr="003B5C67" w14:paraId="0603ABFE" w14:textId="77777777" w:rsidTr="00C356E0">
        <w:trPr>
          <w:trHeight w:val="720"/>
        </w:trPr>
        <w:tc>
          <w:tcPr>
            <w:tcW w:w="9020" w:type="dxa"/>
            <w:vAlign w:val="center"/>
          </w:tcPr>
          <w:p w14:paraId="7ACB9F08" w14:textId="77777777" w:rsidR="001A7212" w:rsidRPr="001D6EB8" w:rsidRDefault="001A7212" w:rsidP="001A7212">
            <w:pPr>
              <w:jc w:val="both"/>
              <w:rPr>
                <w:rFonts w:asciiTheme="minorHAnsi" w:hAnsiTheme="minorHAnsi" w:cstheme="minorHAnsi"/>
                <w:sz w:val="22"/>
                <w:szCs w:val="22"/>
              </w:rPr>
            </w:pPr>
          </w:p>
          <w:p w14:paraId="70A0E519" w14:textId="77777777" w:rsidR="00864B85" w:rsidRDefault="001A7212" w:rsidP="001D6EB8">
            <w:pPr>
              <w:spacing w:after="120"/>
              <w:ind w:left="-105"/>
              <w:rPr>
                <w:rFonts w:asciiTheme="minorHAnsi" w:hAnsiTheme="minorHAnsi" w:cstheme="minorHAnsi"/>
                <w:color w:val="000000"/>
                <w:sz w:val="22"/>
                <w:szCs w:val="22"/>
              </w:rPr>
            </w:pPr>
            <w:r w:rsidRPr="001D6EB8">
              <w:rPr>
                <w:rFonts w:asciiTheme="minorHAnsi" w:hAnsiTheme="minorHAnsi" w:cstheme="minorHAnsi"/>
                <w:color w:val="000000"/>
                <w:sz w:val="22"/>
                <w:szCs w:val="22"/>
              </w:rPr>
              <w:t xml:space="preserve">We need to have information from you in order to undertake this </w:t>
            </w:r>
            <w:r w:rsidR="007D1133">
              <w:rPr>
                <w:rFonts w:asciiTheme="minorHAnsi" w:hAnsiTheme="minorHAnsi" w:cstheme="minorHAnsi"/>
                <w:color w:val="000000"/>
                <w:sz w:val="22"/>
                <w:szCs w:val="22"/>
              </w:rPr>
              <w:t>study</w:t>
            </w:r>
            <w:r w:rsidRPr="001D6EB8">
              <w:rPr>
                <w:rFonts w:asciiTheme="minorHAnsi" w:hAnsiTheme="minorHAnsi" w:cstheme="minorHAnsi"/>
                <w:color w:val="000000"/>
                <w:sz w:val="22"/>
                <w:szCs w:val="22"/>
              </w:rPr>
              <w:t xml:space="preserve">. The reason that we need to store this information is so that we can perform the research that is described in this information leaflet. </w:t>
            </w:r>
          </w:p>
          <w:p w14:paraId="6781DF33" w14:textId="77777777" w:rsidR="001A7212" w:rsidRPr="001D6EB8" w:rsidRDefault="001A7212" w:rsidP="001D6EB8">
            <w:pPr>
              <w:spacing w:after="120"/>
              <w:ind w:left="-105"/>
              <w:rPr>
                <w:rFonts w:asciiTheme="minorHAnsi" w:hAnsiTheme="minorHAnsi" w:cstheme="minorHAnsi"/>
                <w:sz w:val="22"/>
                <w:szCs w:val="22"/>
              </w:rPr>
            </w:pPr>
            <w:r w:rsidRPr="001D6EB8">
              <w:rPr>
                <w:rFonts w:asciiTheme="minorHAnsi" w:hAnsiTheme="minorHAnsi" w:cstheme="minorHAnsi"/>
                <w:color w:val="000000"/>
                <w:sz w:val="22"/>
                <w:szCs w:val="22"/>
              </w:rPr>
              <w:t>The University of Edinburgh and NHS Lothian are co-sponsors of the trial and will act as what is called the data controller for this trial. The data controller is responsible for looking after your information and using it properly.</w:t>
            </w:r>
            <w:r w:rsidRPr="001D6EB8">
              <w:rPr>
                <w:rFonts w:asciiTheme="minorHAnsi" w:hAnsiTheme="minorHAnsi" w:cstheme="minorHAnsi"/>
                <w:sz w:val="22"/>
                <w:szCs w:val="22"/>
              </w:rPr>
              <w:t xml:space="preserve"> The data we collect about you will be kept by storage on secure computer systems at the University of Edinburgh. </w:t>
            </w:r>
          </w:p>
          <w:p w14:paraId="7C5C8FC0" w14:textId="77777777" w:rsidR="001A7212" w:rsidRPr="001D6EB8" w:rsidRDefault="001A7212" w:rsidP="00F747E9">
            <w:pPr>
              <w:ind w:left="-104" w:hanging="1440"/>
              <w:jc w:val="both"/>
              <w:rPr>
                <w:rFonts w:asciiTheme="minorHAnsi" w:hAnsiTheme="minorHAnsi" w:cstheme="minorHAnsi"/>
                <w:sz w:val="22"/>
                <w:szCs w:val="22"/>
              </w:rPr>
            </w:pPr>
            <w:r w:rsidRPr="001D6EB8">
              <w:rPr>
                <w:rFonts w:asciiTheme="minorHAnsi" w:hAnsiTheme="minorHAnsi" w:cstheme="minorHAnsi"/>
                <w:sz w:val="22"/>
                <w:szCs w:val="22"/>
              </w:rPr>
              <w:t xml:space="preserve">Access to </w:t>
            </w:r>
            <w:proofErr w:type="spellStart"/>
            <w:r w:rsidR="00F747E9">
              <w:rPr>
                <w:rFonts w:asciiTheme="minorHAnsi" w:hAnsiTheme="minorHAnsi" w:cstheme="minorHAnsi"/>
                <w:sz w:val="22"/>
                <w:szCs w:val="22"/>
              </w:rPr>
              <w:t>Y</w:t>
            </w:r>
            <w:r w:rsidRPr="001D6EB8">
              <w:rPr>
                <w:rFonts w:asciiTheme="minorHAnsi" w:hAnsiTheme="minorHAnsi" w:cstheme="minorHAnsi"/>
                <w:sz w:val="22"/>
                <w:szCs w:val="22"/>
              </w:rPr>
              <w:t>Your</w:t>
            </w:r>
            <w:r w:rsidR="00864B85">
              <w:rPr>
                <w:rFonts w:asciiTheme="minorHAnsi" w:hAnsiTheme="minorHAnsi" w:cstheme="minorHAnsi"/>
                <w:sz w:val="22"/>
                <w:szCs w:val="22"/>
              </w:rPr>
              <w:t>The</w:t>
            </w:r>
            <w:proofErr w:type="spellEnd"/>
            <w:r w:rsidR="00864B85">
              <w:rPr>
                <w:rFonts w:asciiTheme="minorHAnsi" w:hAnsiTheme="minorHAnsi" w:cstheme="minorHAnsi"/>
                <w:sz w:val="22"/>
                <w:szCs w:val="22"/>
              </w:rPr>
              <w:t xml:space="preserve"> </w:t>
            </w:r>
            <w:r w:rsidRPr="001D6EB8">
              <w:rPr>
                <w:rFonts w:asciiTheme="minorHAnsi" w:hAnsiTheme="minorHAnsi" w:cstheme="minorHAnsi"/>
                <w:sz w:val="22"/>
                <w:szCs w:val="22"/>
              </w:rPr>
              <w:t xml:space="preserve">data will be restricted to members of the study team on secure computer systems which will be protected by usernames and passwords.  Any paper records will be stored in locked cabinets within secure buildings to which only members of the study team have access.  The Chief </w:t>
            </w:r>
            <w:r w:rsidR="00210A71" w:rsidRPr="003B5C67">
              <w:rPr>
                <w:rFonts w:asciiTheme="minorHAnsi" w:hAnsiTheme="minorHAnsi" w:cstheme="minorHAnsi"/>
                <w:sz w:val="22"/>
                <w:szCs w:val="22"/>
              </w:rPr>
              <w:t>investigator</w:t>
            </w:r>
            <w:r w:rsidR="00210A71">
              <w:rPr>
                <w:rFonts w:asciiTheme="minorHAnsi" w:hAnsiTheme="minorHAnsi" w:cstheme="minorHAnsi"/>
                <w:sz w:val="22"/>
                <w:szCs w:val="22"/>
              </w:rPr>
              <w:t>, Dr</w:t>
            </w:r>
            <w:r w:rsidRPr="001D6EB8">
              <w:rPr>
                <w:rFonts w:asciiTheme="minorHAnsi" w:hAnsiTheme="minorHAnsi" w:cstheme="minorHAnsi"/>
                <w:sz w:val="22"/>
                <w:szCs w:val="22"/>
              </w:rPr>
              <w:t xml:space="preserve"> Helen Harris will be responsible for ensuring that your data is held securely. </w:t>
            </w:r>
          </w:p>
        </w:tc>
      </w:tr>
      <w:tr w:rsidR="001A7212" w:rsidRPr="003B5C67" w14:paraId="0AC9191D" w14:textId="77777777" w:rsidTr="00C356E0">
        <w:tc>
          <w:tcPr>
            <w:tcW w:w="9020" w:type="dxa"/>
            <w:shd w:val="clear" w:color="auto" w:fill="0F243E" w:themeFill="text2" w:themeFillShade="7F"/>
            <w:vAlign w:val="center"/>
          </w:tcPr>
          <w:p w14:paraId="55E9F0D6" w14:textId="77777777" w:rsidR="001A7212" w:rsidRPr="001D6EB8" w:rsidRDefault="001A7212" w:rsidP="001A7212">
            <w:pPr>
              <w:ind w:left="2160" w:hanging="2160"/>
              <w:jc w:val="both"/>
              <w:rPr>
                <w:rFonts w:asciiTheme="minorHAnsi" w:hAnsiTheme="minorHAnsi" w:cstheme="minorHAnsi"/>
                <w:b/>
                <w:sz w:val="22"/>
                <w:szCs w:val="22"/>
              </w:rPr>
            </w:pPr>
            <w:r w:rsidRPr="001D6EB8">
              <w:rPr>
                <w:rFonts w:asciiTheme="minorHAnsi" w:hAnsiTheme="minorHAnsi" w:cstheme="minorHAnsi"/>
                <w:b/>
                <w:sz w:val="22"/>
                <w:szCs w:val="22"/>
              </w:rPr>
              <w:t>Who is organising and funding the research?</w:t>
            </w:r>
          </w:p>
        </w:tc>
      </w:tr>
      <w:tr w:rsidR="001A7212" w:rsidRPr="003B5C67" w14:paraId="749FD6D1" w14:textId="77777777" w:rsidTr="00C356E0">
        <w:trPr>
          <w:trHeight w:val="720"/>
        </w:trPr>
        <w:tc>
          <w:tcPr>
            <w:tcW w:w="9020" w:type="dxa"/>
            <w:vAlign w:val="center"/>
          </w:tcPr>
          <w:p w14:paraId="5FD51911" w14:textId="306B8C02" w:rsidR="001A7212" w:rsidRPr="001D6EB8" w:rsidRDefault="001A7212" w:rsidP="001D6EB8">
            <w:pPr>
              <w:ind w:left="-105"/>
              <w:rPr>
                <w:rFonts w:asciiTheme="minorHAnsi" w:hAnsiTheme="minorHAnsi" w:cstheme="minorHAnsi"/>
                <w:sz w:val="22"/>
                <w:szCs w:val="22"/>
              </w:rPr>
            </w:pPr>
            <w:r w:rsidRPr="001D6EB8">
              <w:rPr>
                <w:rFonts w:asciiTheme="minorHAnsi" w:hAnsiTheme="minorHAnsi" w:cstheme="minorHAnsi"/>
                <w:sz w:val="22"/>
                <w:szCs w:val="22"/>
              </w:rPr>
              <w:lastRenderedPageBreak/>
              <w:t xml:space="preserve">The research is being carried out by the University of Edinburgh and is funded by the </w:t>
            </w:r>
            <w:r w:rsidR="000C456A">
              <w:rPr>
                <w:rFonts w:asciiTheme="minorHAnsi" w:hAnsiTheme="minorHAnsi" w:cstheme="minorHAnsi"/>
                <w:sz w:val="22"/>
                <w:szCs w:val="22"/>
              </w:rPr>
              <w:t>BMA Foundation</w:t>
            </w:r>
            <w:r w:rsidR="001C5FE0">
              <w:rPr>
                <w:rFonts w:asciiTheme="minorHAnsi" w:hAnsiTheme="minorHAnsi" w:cstheme="minorHAnsi"/>
                <w:sz w:val="22"/>
                <w:szCs w:val="22"/>
              </w:rPr>
              <w:t xml:space="preserve"> and Lupus UK.</w:t>
            </w:r>
          </w:p>
          <w:p w14:paraId="0D2F8F79" w14:textId="77777777" w:rsidR="001A7212" w:rsidRPr="001D6EB8" w:rsidRDefault="001A7212" w:rsidP="001A7212">
            <w:pPr>
              <w:ind w:left="2160" w:hanging="2160"/>
              <w:jc w:val="both"/>
              <w:rPr>
                <w:rFonts w:asciiTheme="minorHAnsi" w:hAnsiTheme="minorHAnsi" w:cstheme="minorHAnsi"/>
                <w:sz w:val="22"/>
                <w:szCs w:val="22"/>
              </w:rPr>
            </w:pPr>
          </w:p>
        </w:tc>
      </w:tr>
      <w:tr w:rsidR="001A7212" w:rsidRPr="003B5C67" w14:paraId="48E34A2F" w14:textId="77777777" w:rsidTr="00C356E0">
        <w:tc>
          <w:tcPr>
            <w:tcW w:w="9020" w:type="dxa"/>
            <w:shd w:val="clear" w:color="auto" w:fill="0F243E" w:themeFill="text2" w:themeFillShade="7F"/>
            <w:vAlign w:val="center"/>
          </w:tcPr>
          <w:p w14:paraId="3301032B" w14:textId="77777777" w:rsidR="001A7212" w:rsidRPr="001D6EB8" w:rsidRDefault="001A7212" w:rsidP="001A7212">
            <w:pPr>
              <w:ind w:left="2160" w:hanging="2160"/>
              <w:jc w:val="both"/>
              <w:rPr>
                <w:rFonts w:asciiTheme="minorHAnsi" w:hAnsiTheme="minorHAnsi" w:cstheme="minorHAnsi"/>
                <w:b/>
                <w:sz w:val="22"/>
                <w:szCs w:val="22"/>
              </w:rPr>
            </w:pPr>
            <w:r w:rsidRPr="001D6EB8">
              <w:rPr>
                <w:rFonts w:asciiTheme="minorHAnsi" w:hAnsiTheme="minorHAnsi" w:cstheme="minorHAnsi"/>
                <w:b/>
                <w:sz w:val="22"/>
                <w:szCs w:val="22"/>
              </w:rPr>
              <w:t>Who has reviewed the study?</w:t>
            </w:r>
          </w:p>
        </w:tc>
      </w:tr>
      <w:tr w:rsidR="001A7212" w:rsidRPr="003B5C67" w14:paraId="22F9F4F3" w14:textId="77777777" w:rsidTr="00C356E0">
        <w:trPr>
          <w:trHeight w:val="578"/>
        </w:trPr>
        <w:tc>
          <w:tcPr>
            <w:tcW w:w="9020" w:type="dxa"/>
            <w:vAlign w:val="center"/>
          </w:tcPr>
          <w:p w14:paraId="52A1C471" w14:textId="77777777" w:rsidR="001A7212" w:rsidRPr="001D6EB8" w:rsidRDefault="001A7212" w:rsidP="00DC5F80">
            <w:pPr>
              <w:rPr>
                <w:rFonts w:asciiTheme="minorHAnsi" w:hAnsiTheme="minorHAnsi" w:cstheme="minorHAnsi"/>
                <w:sz w:val="22"/>
                <w:szCs w:val="22"/>
              </w:rPr>
            </w:pPr>
            <w:r w:rsidRPr="001D6EB8">
              <w:rPr>
                <w:rFonts w:asciiTheme="minorHAnsi" w:hAnsiTheme="minorHAnsi" w:cstheme="minorHAnsi"/>
                <w:sz w:val="22"/>
                <w:szCs w:val="22"/>
              </w:rPr>
              <w:t>The study has also been reviewed by members of Lupus UK and patient focus groups from NHS Lothian</w:t>
            </w:r>
            <w:r w:rsidR="00F747E9">
              <w:rPr>
                <w:rFonts w:asciiTheme="minorHAnsi" w:hAnsiTheme="minorHAnsi" w:cstheme="minorHAnsi"/>
                <w:sz w:val="22"/>
                <w:szCs w:val="22"/>
              </w:rPr>
              <w:t xml:space="preserve"> and the SE Scotland </w:t>
            </w:r>
            <w:r w:rsidR="00864B85">
              <w:rPr>
                <w:rFonts w:asciiTheme="minorHAnsi" w:hAnsiTheme="minorHAnsi" w:cstheme="minorHAnsi"/>
                <w:sz w:val="22"/>
                <w:szCs w:val="22"/>
              </w:rPr>
              <w:t>Research Ethics Committee.</w:t>
            </w:r>
          </w:p>
        </w:tc>
      </w:tr>
      <w:tr w:rsidR="001A7212" w:rsidRPr="003B5C67" w14:paraId="54C4977A" w14:textId="77777777" w:rsidTr="00C356E0">
        <w:tc>
          <w:tcPr>
            <w:tcW w:w="9020" w:type="dxa"/>
            <w:shd w:val="clear" w:color="auto" w:fill="0F243E" w:themeFill="text2" w:themeFillShade="7F"/>
            <w:vAlign w:val="center"/>
          </w:tcPr>
          <w:p w14:paraId="6A36D635" w14:textId="77777777" w:rsidR="001A7212" w:rsidRPr="001D6EB8" w:rsidRDefault="00864B85" w:rsidP="001A7212">
            <w:pPr>
              <w:rPr>
                <w:rFonts w:asciiTheme="minorHAnsi" w:hAnsiTheme="minorHAnsi" w:cstheme="minorHAnsi"/>
                <w:sz w:val="22"/>
                <w:szCs w:val="22"/>
              </w:rPr>
            </w:pPr>
            <w:r>
              <w:rPr>
                <w:rFonts w:asciiTheme="minorHAnsi" w:hAnsiTheme="minorHAnsi" w:cstheme="minorHAnsi"/>
                <w:b/>
                <w:sz w:val="22"/>
                <w:szCs w:val="22"/>
              </w:rPr>
              <w:t xml:space="preserve">Study Team </w:t>
            </w:r>
            <w:r w:rsidR="001A7212" w:rsidRPr="001D6EB8">
              <w:rPr>
                <w:rFonts w:asciiTheme="minorHAnsi" w:hAnsiTheme="minorHAnsi" w:cstheme="minorHAnsi"/>
                <w:b/>
                <w:sz w:val="22"/>
                <w:szCs w:val="22"/>
              </w:rPr>
              <w:t>Contact Details</w:t>
            </w:r>
          </w:p>
        </w:tc>
      </w:tr>
      <w:tr w:rsidR="001A7212" w:rsidRPr="003B5C67" w14:paraId="2122D001" w14:textId="77777777" w:rsidTr="00C356E0">
        <w:tc>
          <w:tcPr>
            <w:tcW w:w="9020" w:type="dxa"/>
            <w:vAlign w:val="center"/>
          </w:tcPr>
          <w:p w14:paraId="14F41690" w14:textId="77777777" w:rsidR="00210A71" w:rsidRDefault="00210A71" w:rsidP="001A7212">
            <w:pPr>
              <w:spacing w:after="120"/>
              <w:rPr>
                <w:rFonts w:asciiTheme="minorHAnsi" w:hAnsiTheme="minorHAnsi" w:cstheme="minorHAnsi"/>
                <w:sz w:val="22"/>
                <w:szCs w:val="22"/>
              </w:rPr>
            </w:pPr>
            <w:r w:rsidRPr="00B21E2F">
              <w:rPr>
                <w:rFonts w:asciiTheme="minorHAnsi" w:hAnsiTheme="minorHAnsi" w:cstheme="minorHAnsi"/>
                <w:sz w:val="22"/>
                <w:szCs w:val="22"/>
              </w:rPr>
              <w:t>If you have any further questions about the trial please contact</w:t>
            </w:r>
            <w:r>
              <w:rPr>
                <w:rFonts w:asciiTheme="minorHAnsi" w:hAnsiTheme="minorHAnsi" w:cstheme="minorHAnsi"/>
                <w:sz w:val="22"/>
                <w:szCs w:val="22"/>
              </w:rPr>
              <w:t xml:space="preserve"> the </w:t>
            </w:r>
            <w:proofErr w:type="gramStart"/>
            <w:r>
              <w:rPr>
                <w:rFonts w:asciiTheme="minorHAnsi" w:hAnsiTheme="minorHAnsi" w:cstheme="minorHAnsi"/>
                <w:sz w:val="22"/>
                <w:szCs w:val="22"/>
              </w:rPr>
              <w:t>chief  investigator</w:t>
            </w:r>
            <w:proofErr w:type="gramEnd"/>
            <w:r>
              <w:rPr>
                <w:rFonts w:asciiTheme="minorHAnsi" w:hAnsiTheme="minorHAnsi" w:cstheme="minorHAnsi"/>
                <w:sz w:val="22"/>
                <w:szCs w:val="22"/>
              </w:rPr>
              <w:t xml:space="preserve"> Dr Helen Harris by telephoning 0131 5371802 or by emailing  </w:t>
            </w:r>
            <w:hyperlink r:id="rId16" w:history="1">
              <w:r w:rsidRPr="00B23E67">
                <w:rPr>
                  <w:rStyle w:val="Hyperlink"/>
                  <w:rFonts w:asciiTheme="minorHAnsi" w:hAnsiTheme="minorHAnsi" w:cstheme="minorHAnsi"/>
                  <w:sz w:val="22"/>
                  <w:szCs w:val="22"/>
                </w:rPr>
                <w:t>Helen.harris@nhslothian.scot.nhs.uk</w:t>
              </w:r>
            </w:hyperlink>
            <w:r>
              <w:rPr>
                <w:rFonts w:asciiTheme="minorHAnsi" w:hAnsiTheme="minorHAnsi" w:cstheme="minorHAnsi"/>
                <w:sz w:val="22"/>
                <w:szCs w:val="22"/>
              </w:rPr>
              <w:t>.</w:t>
            </w:r>
          </w:p>
          <w:p w14:paraId="731253B9" w14:textId="77777777" w:rsidR="00864B85" w:rsidRPr="001D6EB8" w:rsidRDefault="00210A71" w:rsidP="001A7212">
            <w:pPr>
              <w:spacing w:after="120"/>
              <w:rPr>
                <w:rFonts w:asciiTheme="minorHAnsi" w:hAnsiTheme="minorHAnsi" w:cstheme="minorHAnsi"/>
                <w:sz w:val="22"/>
                <w:szCs w:val="22"/>
              </w:rPr>
            </w:pPr>
            <w:r>
              <w:rPr>
                <w:rFonts w:asciiTheme="minorHAnsi" w:hAnsiTheme="minorHAnsi" w:cstheme="minorHAnsi"/>
                <w:sz w:val="22"/>
                <w:szCs w:val="22"/>
              </w:rPr>
              <w:t xml:space="preserve"> You may also contact the other study team members by emailing </w:t>
            </w:r>
            <w:hyperlink r:id="rId17" w:history="1">
              <w:r w:rsidRPr="00B21E2F">
                <w:rPr>
                  <w:rStyle w:val="Hyperlink"/>
                  <w:rFonts w:asciiTheme="minorHAnsi" w:hAnsiTheme="minorHAnsi" w:cstheme="minorHAnsi"/>
                  <w:color w:val="auto"/>
                  <w:sz w:val="22"/>
                  <w:szCs w:val="22"/>
                  <w:u w:val="none"/>
                </w:rPr>
                <w:t>dervil.dockrell@ed.ac.uk</w:t>
              </w:r>
            </w:hyperlink>
            <w:r>
              <w:rPr>
                <w:rStyle w:val="Hyperlink"/>
                <w:rFonts w:asciiTheme="minorHAnsi" w:hAnsiTheme="minorHAnsi" w:cstheme="minorHAnsi"/>
                <w:color w:val="auto"/>
                <w:sz w:val="22"/>
                <w:szCs w:val="22"/>
                <w:u w:val="none"/>
              </w:rPr>
              <w:t xml:space="preserve">, </w:t>
            </w:r>
            <w:hyperlink r:id="rId18" w:history="1">
              <w:r w:rsidRPr="00B21E2F">
                <w:rPr>
                  <w:rStyle w:val="Hyperlink"/>
                  <w:rFonts w:asciiTheme="minorHAnsi" w:hAnsiTheme="minorHAnsi" w:cstheme="minorHAnsi"/>
                  <w:color w:val="auto"/>
                  <w:sz w:val="22"/>
                  <w:szCs w:val="22"/>
                  <w:u w:val="none"/>
                </w:rPr>
                <w:t>Joanne.dobson@ed.ac.uk</w:t>
              </w:r>
            </w:hyperlink>
            <w:r>
              <w:rPr>
                <w:rFonts w:asciiTheme="minorHAnsi" w:hAnsiTheme="minorHAnsi" w:cstheme="minorHAnsi"/>
                <w:sz w:val="22"/>
                <w:szCs w:val="22"/>
              </w:rPr>
              <w:t xml:space="preserve"> or </w:t>
            </w:r>
            <w:hyperlink r:id="rId19" w:history="1">
              <w:r w:rsidRPr="00B21E2F">
                <w:rPr>
                  <w:rStyle w:val="Hyperlink"/>
                  <w:rFonts w:asciiTheme="minorHAnsi" w:hAnsiTheme="minorHAnsi" w:cstheme="minorHAnsi"/>
                  <w:color w:val="auto"/>
                  <w:sz w:val="22"/>
                  <w:szCs w:val="22"/>
                  <w:u w:val="none"/>
                </w:rPr>
                <w:t>Kathryn.berg@ed.ac.uk</w:t>
              </w:r>
            </w:hyperlink>
            <w:r>
              <w:rPr>
                <w:rStyle w:val="Hyperlink"/>
                <w:rFonts w:asciiTheme="minorHAnsi" w:hAnsiTheme="minorHAnsi" w:cstheme="minorHAnsi"/>
                <w:color w:val="auto"/>
                <w:sz w:val="22"/>
                <w:szCs w:val="22"/>
                <w:u w:val="none"/>
              </w:rPr>
              <w:t xml:space="preserve"> or by phoning </w:t>
            </w:r>
            <w:r>
              <w:rPr>
                <w:rFonts w:asciiTheme="minorHAnsi" w:hAnsiTheme="minorHAnsi" w:cstheme="minorHAnsi"/>
                <w:sz w:val="22"/>
                <w:szCs w:val="22"/>
              </w:rPr>
              <w:t>0131 537 3389 / 0131 6518755 or Mobile 07850 256666.</w:t>
            </w:r>
          </w:p>
        </w:tc>
      </w:tr>
      <w:tr w:rsidR="001A7212" w:rsidRPr="003B5C67" w14:paraId="3EFEAE43" w14:textId="77777777" w:rsidTr="00C356E0">
        <w:tc>
          <w:tcPr>
            <w:tcW w:w="9020" w:type="dxa"/>
            <w:shd w:val="clear" w:color="auto" w:fill="0F243E" w:themeFill="text2" w:themeFillShade="7F"/>
            <w:vAlign w:val="center"/>
          </w:tcPr>
          <w:p w14:paraId="4F926A23" w14:textId="77777777" w:rsidR="001A7212" w:rsidRPr="001D6EB8" w:rsidRDefault="001A7212" w:rsidP="001A7212">
            <w:pPr>
              <w:ind w:left="2160" w:hanging="2160"/>
              <w:jc w:val="both"/>
              <w:rPr>
                <w:rFonts w:asciiTheme="minorHAnsi" w:hAnsiTheme="minorHAnsi" w:cstheme="minorHAnsi"/>
                <w:b/>
                <w:sz w:val="22"/>
                <w:szCs w:val="22"/>
              </w:rPr>
            </w:pPr>
            <w:r w:rsidRPr="001D6EB8">
              <w:rPr>
                <w:rFonts w:asciiTheme="minorHAnsi" w:hAnsiTheme="minorHAnsi" w:cstheme="minorHAnsi"/>
                <w:b/>
                <w:sz w:val="22"/>
                <w:szCs w:val="22"/>
              </w:rPr>
              <w:t>Independent Contact Details</w:t>
            </w:r>
          </w:p>
        </w:tc>
      </w:tr>
      <w:tr w:rsidR="001A7212" w:rsidRPr="003B5C67" w14:paraId="1A33F947" w14:textId="77777777" w:rsidTr="00C356E0">
        <w:tc>
          <w:tcPr>
            <w:tcW w:w="9020" w:type="dxa"/>
            <w:vAlign w:val="center"/>
          </w:tcPr>
          <w:p w14:paraId="4B70093F" w14:textId="77777777" w:rsidR="00776A13" w:rsidRPr="001D6EB8" w:rsidRDefault="00210A71" w:rsidP="001A7212">
            <w:pPr>
              <w:spacing w:after="120" w:line="276" w:lineRule="auto"/>
              <w:rPr>
                <w:rFonts w:asciiTheme="minorHAnsi" w:hAnsiTheme="minorHAnsi" w:cstheme="minorHAnsi"/>
                <w:sz w:val="22"/>
                <w:szCs w:val="22"/>
              </w:rPr>
            </w:pPr>
            <w:r w:rsidRPr="00B21E2F">
              <w:rPr>
                <w:rFonts w:asciiTheme="minorHAnsi" w:hAnsiTheme="minorHAnsi" w:cstheme="minorHAnsi"/>
                <w:sz w:val="22"/>
                <w:szCs w:val="22"/>
              </w:rPr>
              <w:t>If you would like to discuss this trial with someone independen</w:t>
            </w:r>
            <w:r>
              <w:rPr>
                <w:rFonts w:asciiTheme="minorHAnsi" w:hAnsiTheme="minorHAnsi" w:cstheme="minorHAnsi"/>
                <w:sz w:val="22"/>
                <w:szCs w:val="22"/>
              </w:rPr>
              <w:t xml:space="preserve">t of the study please </w:t>
            </w:r>
            <w:proofErr w:type="gramStart"/>
            <w:r>
              <w:rPr>
                <w:rFonts w:asciiTheme="minorHAnsi" w:hAnsiTheme="minorHAnsi" w:cstheme="minorHAnsi"/>
                <w:sz w:val="22"/>
                <w:szCs w:val="22"/>
              </w:rPr>
              <w:t>contact :Dr</w:t>
            </w:r>
            <w:proofErr w:type="gramEnd"/>
            <w:r>
              <w:rPr>
                <w:rFonts w:asciiTheme="minorHAnsi" w:hAnsiTheme="minorHAnsi" w:cstheme="minorHAnsi"/>
                <w:sz w:val="22"/>
                <w:szCs w:val="22"/>
              </w:rPr>
              <w:t xml:space="preserve"> Anna Marie Horne  Annamarie.horne@nhslothian.scot.nhs.uk</w:t>
            </w:r>
          </w:p>
          <w:p w14:paraId="241F859D" w14:textId="77777777" w:rsidR="001A7212" w:rsidRPr="001D6EB8" w:rsidRDefault="001A7212" w:rsidP="001A7212">
            <w:pPr>
              <w:spacing w:after="120" w:line="276" w:lineRule="auto"/>
              <w:rPr>
                <w:rFonts w:asciiTheme="minorHAnsi" w:hAnsiTheme="minorHAnsi" w:cstheme="minorHAnsi"/>
                <w:sz w:val="22"/>
                <w:szCs w:val="22"/>
              </w:rPr>
            </w:pPr>
            <w:r w:rsidRPr="001D6EB8">
              <w:rPr>
                <w:rFonts w:asciiTheme="minorHAnsi" w:hAnsiTheme="minorHAnsi" w:cstheme="minorHAnsi"/>
                <w:sz w:val="22"/>
                <w:szCs w:val="22"/>
              </w:rPr>
              <w:t xml:space="preserve">If you would like general advice about participating in research you can get in touch with: </w:t>
            </w:r>
          </w:p>
          <w:p w14:paraId="685595B3" w14:textId="77777777" w:rsidR="00F747E9" w:rsidRPr="001D6EB8" w:rsidRDefault="00F747E9" w:rsidP="00F747E9">
            <w:pPr>
              <w:ind w:left="2160" w:hanging="2160"/>
              <w:rPr>
                <w:rFonts w:asciiTheme="minorHAnsi" w:hAnsiTheme="minorHAnsi" w:cstheme="minorHAnsi"/>
                <w:sz w:val="22"/>
                <w:szCs w:val="22"/>
              </w:rPr>
            </w:pPr>
            <w:r w:rsidRPr="001D6EB8">
              <w:rPr>
                <w:rFonts w:asciiTheme="minorHAnsi" w:hAnsiTheme="minorHAnsi" w:cstheme="minorHAnsi"/>
                <w:sz w:val="22"/>
                <w:szCs w:val="22"/>
              </w:rPr>
              <w:t>NHS Lothian</w:t>
            </w:r>
          </w:p>
          <w:p w14:paraId="365CE0AD" w14:textId="77777777" w:rsidR="00F747E9" w:rsidRPr="001D6EB8" w:rsidRDefault="00F747E9" w:rsidP="001D6EB8">
            <w:pPr>
              <w:rPr>
                <w:rFonts w:asciiTheme="minorHAnsi" w:hAnsiTheme="minorHAnsi" w:cstheme="minorHAnsi"/>
                <w:sz w:val="22"/>
                <w:szCs w:val="22"/>
              </w:rPr>
            </w:pPr>
            <w:r w:rsidRPr="001D6EB8">
              <w:rPr>
                <w:rFonts w:asciiTheme="minorHAnsi" w:hAnsiTheme="minorHAnsi" w:cstheme="minorHAnsi"/>
                <w:sz w:val="22"/>
                <w:szCs w:val="22"/>
              </w:rPr>
              <w:t>Patient Experience Team</w:t>
            </w:r>
          </w:p>
          <w:p w14:paraId="24240EDD" w14:textId="77777777" w:rsidR="00F747E9" w:rsidRPr="001D6EB8" w:rsidRDefault="00F747E9" w:rsidP="001D6EB8">
            <w:pPr>
              <w:rPr>
                <w:rFonts w:asciiTheme="minorHAnsi" w:hAnsiTheme="minorHAnsi" w:cstheme="minorHAnsi"/>
                <w:sz w:val="22"/>
                <w:szCs w:val="22"/>
              </w:rPr>
            </w:pPr>
            <w:r w:rsidRPr="001D6EB8">
              <w:rPr>
                <w:rFonts w:asciiTheme="minorHAnsi" w:hAnsiTheme="minorHAnsi" w:cstheme="minorHAnsi"/>
                <w:sz w:val="22"/>
                <w:szCs w:val="22"/>
              </w:rPr>
              <w:t>2 – 4 Waterloo Place, Edinburgh, EH1 3EG</w:t>
            </w:r>
          </w:p>
          <w:p w14:paraId="165AE8BD" w14:textId="77777777" w:rsidR="00F747E9" w:rsidRPr="001D6EB8" w:rsidRDefault="002507DE" w:rsidP="001D6EB8">
            <w:pPr>
              <w:rPr>
                <w:rFonts w:asciiTheme="minorHAnsi" w:hAnsiTheme="minorHAnsi" w:cstheme="minorHAnsi"/>
                <w:sz w:val="22"/>
                <w:szCs w:val="22"/>
              </w:rPr>
            </w:pPr>
            <w:hyperlink r:id="rId20" w:history="1">
              <w:r w:rsidR="00F747E9" w:rsidRPr="001D6EB8">
                <w:rPr>
                  <w:rStyle w:val="Hyperlink"/>
                  <w:rFonts w:asciiTheme="minorHAnsi" w:hAnsiTheme="minorHAnsi" w:cstheme="minorHAnsi"/>
                  <w:sz w:val="22"/>
                  <w:szCs w:val="22"/>
                </w:rPr>
                <w:t>feedback@nhslothian.scot.nhs.uk</w:t>
              </w:r>
            </w:hyperlink>
          </w:p>
          <w:p w14:paraId="389F53D5" w14:textId="77777777" w:rsidR="00F747E9" w:rsidRDefault="00F747E9" w:rsidP="001D6EB8">
            <w:pPr>
              <w:rPr>
                <w:rFonts w:asciiTheme="minorHAnsi" w:hAnsiTheme="minorHAnsi" w:cstheme="minorHAnsi"/>
                <w:sz w:val="22"/>
                <w:szCs w:val="22"/>
              </w:rPr>
            </w:pPr>
            <w:r w:rsidRPr="001D6EB8">
              <w:rPr>
                <w:rFonts w:asciiTheme="minorHAnsi" w:hAnsiTheme="minorHAnsi" w:cstheme="minorHAnsi"/>
                <w:sz w:val="22"/>
                <w:szCs w:val="22"/>
              </w:rPr>
              <w:t>0131 536 3370</w:t>
            </w:r>
          </w:p>
          <w:p w14:paraId="535FDC8F" w14:textId="77777777" w:rsidR="00387F0C" w:rsidRDefault="00387F0C" w:rsidP="001D6EB8">
            <w:pPr>
              <w:rPr>
                <w:rFonts w:asciiTheme="minorHAnsi" w:hAnsiTheme="minorHAnsi" w:cstheme="minorHAnsi"/>
                <w:sz w:val="22"/>
                <w:szCs w:val="22"/>
              </w:rPr>
            </w:pPr>
          </w:p>
          <w:p w14:paraId="1F9D2D0C" w14:textId="77777777" w:rsidR="00387F0C" w:rsidRDefault="00387F0C" w:rsidP="001D6EB8">
            <w:pPr>
              <w:rPr>
                <w:rFonts w:asciiTheme="minorHAnsi" w:hAnsiTheme="minorHAnsi" w:cstheme="minorHAnsi"/>
                <w:sz w:val="22"/>
                <w:szCs w:val="22"/>
              </w:rPr>
            </w:pPr>
          </w:p>
          <w:p w14:paraId="6BD5E9B1" w14:textId="77777777" w:rsidR="00387F0C" w:rsidRDefault="00387F0C" w:rsidP="001D6EB8">
            <w:pPr>
              <w:rPr>
                <w:rFonts w:asciiTheme="minorHAnsi" w:hAnsiTheme="minorHAnsi" w:cstheme="minorHAnsi"/>
                <w:sz w:val="22"/>
                <w:szCs w:val="22"/>
              </w:rPr>
            </w:pPr>
          </w:p>
          <w:p w14:paraId="08731E52" w14:textId="77777777" w:rsidR="00387F0C" w:rsidRDefault="00387F0C" w:rsidP="001D6EB8">
            <w:pPr>
              <w:rPr>
                <w:rFonts w:asciiTheme="minorHAnsi" w:hAnsiTheme="minorHAnsi" w:cstheme="minorHAnsi"/>
                <w:sz w:val="22"/>
                <w:szCs w:val="22"/>
              </w:rPr>
            </w:pPr>
          </w:p>
          <w:p w14:paraId="435EDC5F" w14:textId="77777777" w:rsidR="00387F0C" w:rsidRDefault="00387F0C" w:rsidP="001D6EB8">
            <w:pPr>
              <w:rPr>
                <w:rFonts w:asciiTheme="minorHAnsi" w:hAnsiTheme="minorHAnsi" w:cstheme="minorHAnsi"/>
                <w:sz w:val="22"/>
                <w:szCs w:val="22"/>
              </w:rPr>
            </w:pPr>
          </w:p>
          <w:p w14:paraId="29390546" w14:textId="77777777" w:rsidR="00387F0C" w:rsidRPr="001D6EB8" w:rsidRDefault="00387F0C" w:rsidP="001D6EB8">
            <w:pPr>
              <w:rPr>
                <w:rFonts w:asciiTheme="minorHAnsi" w:hAnsiTheme="minorHAnsi" w:cstheme="minorHAnsi"/>
                <w:sz w:val="22"/>
                <w:szCs w:val="22"/>
              </w:rPr>
            </w:pPr>
          </w:p>
          <w:p w14:paraId="0B8C2354" w14:textId="77777777" w:rsidR="001A7212" w:rsidRPr="001D6EB8" w:rsidRDefault="001A7212" w:rsidP="001D6EB8">
            <w:pPr>
              <w:jc w:val="both"/>
              <w:rPr>
                <w:rFonts w:asciiTheme="minorHAnsi" w:hAnsiTheme="minorHAnsi" w:cstheme="minorHAnsi"/>
                <w:sz w:val="22"/>
                <w:szCs w:val="22"/>
              </w:rPr>
            </w:pPr>
          </w:p>
        </w:tc>
      </w:tr>
      <w:tr w:rsidR="001A7212" w:rsidRPr="003B5C67" w14:paraId="22923F91" w14:textId="77777777" w:rsidTr="00C356E0">
        <w:tc>
          <w:tcPr>
            <w:tcW w:w="9020" w:type="dxa"/>
            <w:shd w:val="clear" w:color="auto" w:fill="0F243E" w:themeFill="text2" w:themeFillShade="7F"/>
            <w:vAlign w:val="center"/>
          </w:tcPr>
          <w:p w14:paraId="56EECF44" w14:textId="77777777" w:rsidR="001A7212" w:rsidRPr="001D6EB8" w:rsidRDefault="001A7212" w:rsidP="001A7212">
            <w:pPr>
              <w:ind w:left="2160" w:hanging="2160"/>
              <w:jc w:val="both"/>
              <w:rPr>
                <w:rFonts w:asciiTheme="minorHAnsi" w:hAnsiTheme="minorHAnsi" w:cstheme="minorHAnsi"/>
                <w:b/>
                <w:sz w:val="22"/>
                <w:szCs w:val="22"/>
              </w:rPr>
            </w:pPr>
            <w:r w:rsidRPr="001D6EB8">
              <w:rPr>
                <w:rFonts w:asciiTheme="minorHAnsi" w:hAnsiTheme="minorHAnsi" w:cstheme="minorHAnsi"/>
                <w:b/>
                <w:sz w:val="22"/>
                <w:szCs w:val="22"/>
              </w:rPr>
              <w:t>Complaints</w:t>
            </w:r>
          </w:p>
        </w:tc>
      </w:tr>
    </w:tbl>
    <w:p w14:paraId="5F9D6BAD" w14:textId="77777777" w:rsidR="00283924" w:rsidRDefault="00283924"/>
    <w:p w14:paraId="3538A90F" w14:textId="77777777" w:rsidR="00283924" w:rsidRPr="001D6EB8" w:rsidRDefault="00283924" w:rsidP="00283924">
      <w:pPr>
        <w:spacing w:line="276" w:lineRule="auto"/>
        <w:rPr>
          <w:rFonts w:asciiTheme="minorHAnsi" w:hAnsiTheme="minorHAnsi" w:cstheme="minorHAnsi"/>
          <w:bCs/>
          <w:sz w:val="22"/>
          <w:szCs w:val="22"/>
        </w:rPr>
      </w:pPr>
      <w:r w:rsidRPr="001D6EB8">
        <w:rPr>
          <w:rFonts w:asciiTheme="minorHAnsi" w:hAnsiTheme="minorHAnsi" w:cstheme="minorHAnsi"/>
          <w:bCs/>
          <w:sz w:val="22"/>
          <w:szCs w:val="22"/>
        </w:rPr>
        <w:t>If you wish to make a complaint about the running of the trial please contact:</w:t>
      </w:r>
    </w:p>
    <w:p w14:paraId="59BA7CCA" w14:textId="5709DE00" w:rsidR="00283924" w:rsidRPr="00E63BDC" w:rsidRDefault="008A5160" w:rsidP="00283924">
      <w:pPr>
        <w:rPr>
          <w:rFonts w:asciiTheme="minorHAnsi" w:hAnsiTheme="minorHAnsi" w:cstheme="minorHAnsi"/>
          <w:sz w:val="22"/>
          <w:szCs w:val="22"/>
        </w:rPr>
      </w:pPr>
      <w:r>
        <w:rPr>
          <w:rFonts w:asciiTheme="minorHAnsi" w:hAnsiTheme="minorHAnsi" w:cstheme="minorHAnsi"/>
          <w:sz w:val="22"/>
          <w:szCs w:val="22"/>
        </w:rPr>
        <w:t>ACCORD</w:t>
      </w:r>
    </w:p>
    <w:p w14:paraId="62523124" w14:textId="30968B9B" w:rsidR="00283924" w:rsidRPr="00E63BDC" w:rsidRDefault="008A5160" w:rsidP="00283924">
      <w:pPr>
        <w:rPr>
          <w:rFonts w:asciiTheme="minorHAnsi" w:hAnsiTheme="minorHAnsi" w:cstheme="minorHAnsi"/>
          <w:sz w:val="22"/>
          <w:szCs w:val="22"/>
        </w:rPr>
      </w:pPr>
      <w:r>
        <w:rPr>
          <w:rFonts w:asciiTheme="minorHAnsi" w:hAnsiTheme="minorHAnsi" w:cstheme="minorHAnsi"/>
          <w:sz w:val="22"/>
          <w:szCs w:val="22"/>
        </w:rPr>
        <w:t>Usher Building</w:t>
      </w:r>
    </w:p>
    <w:p w14:paraId="0634112A" w14:textId="4DF89884" w:rsidR="00283924" w:rsidRPr="001D6EB8" w:rsidRDefault="008A5160" w:rsidP="00283924">
      <w:pPr>
        <w:rPr>
          <w:rFonts w:asciiTheme="minorHAnsi" w:hAnsiTheme="minorHAnsi" w:cstheme="minorHAnsi"/>
          <w:sz w:val="22"/>
          <w:szCs w:val="22"/>
        </w:rPr>
      </w:pPr>
      <w:r>
        <w:rPr>
          <w:rFonts w:asciiTheme="minorHAnsi" w:hAnsiTheme="minorHAnsi" w:cstheme="minorHAnsi"/>
          <w:sz w:val="22"/>
          <w:szCs w:val="22"/>
        </w:rPr>
        <w:t xml:space="preserve">Edinburgh </w:t>
      </w:r>
      <w:proofErr w:type="spellStart"/>
      <w:r>
        <w:rPr>
          <w:rFonts w:asciiTheme="minorHAnsi" w:hAnsiTheme="minorHAnsi" w:cstheme="minorHAnsi"/>
          <w:sz w:val="22"/>
          <w:szCs w:val="22"/>
        </w:rPr>
        <w:t>Bioquarter</w:t>
      </w:r>
      <w:proofErr w:type="spellEnd"/>
      <w:r w:rsidR="00283924" w:rsidRPr="001D6EB8">
        <w:rPr>
          <w:rFonts w:asciiTheme="minorHAnsi" w:hAnsiTheme="minorHAnsi" w:cstheme="minorHAnsi"/>
          <w:sz w:val="22"/>
          <w:szCs w:val="22"/>
        </w:rPr>
        <w:t>, Edinburgh, EH1</w:t>
      </w:r>
      <w:r>
        <w:rPr>
          <w:rFonts w:asciiTheme="minorHAnsi" w:hAnsiTheme="minorHAnsi" w:cstheme="minorHAnsi"/>
          <w:sz w:val="22"/>
          <w:szCs w:val="22"/>
        </w:rPr>
        <w:t>6 4UX</w:t>
      </w:r>
    </w:p>
    <w:p w14:paraId="5C0FFD62" w14:textId="6CD10C90" w:rsidR="00283924" w:rsidRDefault="008A5160">
      <w:proofErr w:type="spellStart"/>
      <w:r w:rsidRPr="006C086B">
        <w:rPr>
          <w:rFonts w:asciiTheme="minorHAnsi" w:hAnsiTheme="minorHAnsi" w:cstheme="minorHAnsi"/>
          <w:sz w:val="22"/>
          <w:szCs w:val="22"/>
        </w:rPr>
        <w:t>resgov@accord.scot</w:t>
      </w:r>
      <w:proofErr w:type="spellEnd"/>
      <w:r w:rsidRPr="006C086B">
        <w:rPr>
          <w:sz w:val="22"/>
          <w:szCs w:val="22"/>
        </w:rPr>
        <w:t xml:space="preserve"> </w:t>
      </w:r>
      <w:r w:rsidRPr="008A5160">
        <w:rPr>
          <w:rFonts w:asciiTheme="minorHAnsi" w:hAnsiTheme="minorHAnsi" w:cstheme="minorHAnsi"/>
          <w:sz w:val="22"/>
          <w:szCs w:val="22"/>
        </w:rPr>
        <w:t>0131 242 6476</w:t>
      </w:r>
      <w:r w:rsidR="00283924">
        <w:br w:type="page"/>
      </w:r>
    </w:p>
    <w:tbl>
      <w:tblPr>
        <w:tblpPr w:leftFromText="180" w:rightFromText="180" w:bottomFromText="160" w:vertAnchor="page" w:horzAnchor="margin" w:tblpY="2071"/>
        <w:tblOverlap w:val="neve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6841"/>
        <w:gridCol w:w="1141"/>
        <w:gridCol w:w="1569"/>
      </w:tblGrid>
      <w:tr w:rsidR="00283924" w14:paraId="0AABF54E" w14:textId="77777777" w:rsidTr="001E2997">
        <w:trPr>
          <w:cantSplit/>
          <w:trHeight w:val="173"/>
        </w:trPr>
        <w:tc>
          <w:tcPr>
            <w:tcW w:w="6841" w:type="dxa"/>
            <w:tcBorders>
              <w:top w:val="single" w:sz="4" w:space="0" w:color="auto"/>
              <w:left w:val="single" w:sz="4" w:space="0" w:color="auto"/>
              <w:bottom w:val="single" w:sz="4" w:space="0" w:color="auto"/>
              <w:right w:val="single" w:sz="4" w:space="0" w:color="auto"/>
            </w:tcBorders>
            <w:hideMark/>
          </w:tcPr>
          <w:p w14:paraId="6C787A61" w14:textId="77777777" w:rsidR="00283924" w:rsidRPr="001E2997" w:rsidRDefault="00283924" w:rsidP="00283924">
            <w:pPr>
              <w:pStyle w:val="Header"/>
              <w:spacing w:line="256" w:lineRule="auto"/>
              <w:rPr>
                <w:rFonts w:asciiTheme="minorHAnsi" w:hAnsiTheme="minorHAnsi" w:cstheme="minorHAnsi"/>
                <w:b/>
              </w:rPr>
            </w:pPr>
            <w:r w:rsidRPr="001E2997">
              <w:rPr>
                <w:rFonts w:asciiTheme="minorHAnsi" w:hAnsiTheme="minorHAnsi" w:cstheme="minorHAnsi"/>
                <w:b/>
              </w:rPr>
              <w:lastRenderedPageBreak/>
              <w:t xml:space="preserve">Screening Questions                    </w:t>
            </w:r>
          </w:p>
        </w:tc>
        <w:tc>
          <w:tcPr>
            <w:tcW w:w="1141" w:type="dxa"/>
            <w:tcBorders>
              <w:top w:val="single" w:sz="4" w:space="0" w:color="auto"/>
              <w:left w:val="single" w:sz="4" w:space="0" w:color="auto"/>
              <w:bottom w:val="single" w:sz="4" w:space="0" w:color="auto"/>
              <w:right w:val="single" w:sz="4" w:space="0" w:color="auto"/>
            </w:tcBorders>
            <w:hideMark/>
          </w:tcPr>
          <w:p w14:paraId="64FBDD03" w14:textId="77777777" w:rsidR="00283924" w:rsidRPr="001E2997" w:rsidRDefault="00283924" w:rsidP="00283924">
            <w:pPr>
              <w:spacing w:line="256" w:lineRule="auto"/>
              <w:rPr>
                <w:rFonts w:asciiTheme="minorHAnsi" w:hAnsiTheme="minorHAnsi" w:cstheme="minorHAnsi"/>
                <w:b/>
              </w:rPr>
            </w:pPr>
            <w:r w:rsidRPr="001E2997">
              <w:rPr>
                <w:rFonts w:asciiTheme="minorHAnsi" w:hAnsiTheme="minorHAnsi" w:cstheme="minorHAnsi"/>
                <w:b/>
              </w:rPr>
              <w:t>Yes</w:t>
            </w:r>
          </w:p>
        </w:tc>
        <w:tc>
          <w:tcPr>
            <w:tcW w:w="1569" w:type="dxa"/>
            <w:tcBorders>
              <w:top w:val="single" w:sz="4" w:space="0" w:color="auto"/>
              <w:left w:val="single" w:sz="4" w:space="0" w:color="auto"/>
              <w:bottom w:val="single" w:sz="4" w:space="0" w:color="auto"/>
              <w:right w:val="single" w:sz="4" w:space="0" w:color="auto"/>
            </w:tcBorders>
            <w:hideMark/>
          </w:tcPr>
          <w:p w14:paraId="2D5AAD02" w14:textId="77777777" w:rsidR="00283924" w:rsidRPr="001E2997" w:rsidRDefault="00283924" w:rsidP="00283924">
            <w:pPr>
              <w:spacing w:line="256" w:lineRule="auto"/>
              <w:rPr>
                <w:rFonts w:asciiTheme="minorHAnsi" w:hAnsiTheme="minorHAnsi" w:cstheme="minorHAnsi"/>
                <w:b/>
              </w:rPr>
            </w:pPr>
            <w:r w:rsidRPr="001E2997">
              <w:rPr>
                <w:rFonts w:asciiTheme="minorHAnsi" w:hAnsiTheme="minorHAnsi" w:cstheme="minorHAnsi"/>
                <w:b/>
              </w:rPr>
              <w:t>No</w:t>
            </w:r>
          </w:p>
        </w:tc>
      </w:tr>
      <w:tr w:rsidR="00283924" w14:paraId="51202087" w14:textId="77777777" w:rsidTr="001E2997">
        <w:trPr>
          <w:cantSplit/>
          <w:trHeight w:val="163"/>
        </w:trPr>
        <w:tc>
          <w:tcPr>
            <w:tcW w:w="6841" w:type="dxa"/>
            <w:tcBorders>
              <w:top w:val="single" w:sz="4" w:space="0" w:color="auto"/>
              <w:left w:val="single" w:sz="4" w:space="0" w:color="auto"/>
              <w:bottom w:val="single" w:sz="4" w:space="0" w:color="auto"/>
              <w:right w:val="single" w:sz="4" w:space="0" w:color="auto"/>
            </w:tcBorders>
            <w:hideMark/>
          </w:tcPr>
          <w:p w14:paraId="01EE6112" w14:textId="77777777" w:rsidR="00283924" w:rsidRPr="001E2997" w:rsidRDefault="00283924" w:rsidP="00283924">
            <w:pPr>
              <w:contextualSpacing/>
              <w:rPr>
                <w:rFonts w:asciiTheme="minorHAnsi" w:hAnsiTheme="minorHAnsi" w:cstheme="minorHAnsi"/>
              </w:rPr>
            </w:pPr>
            <w:r w:rsidRPr="001E2997">
              <w:rPr>
                <w:rFonts w:asciiTheme="minorHAnsi" w:hAnsiTheme="minorHAnsi" w:cstheme="minorHAnsi"/>
              </w:rPr>
              <w:t xml:space="preserve">1. Have you a confirmed diagnosis of SLE? </w:t>
            </w:r>
          </w:p>
        </w:tc>
        <w:tc>
          <w:tcPr>
            <w:tcW w:w="1141" w:type="dxa"/>
            <w:tcBorders>
              <w:top w:val="single" w:sz="4" w:space="0" w:color="auto"/>
              <w:left w:val="single" w:sz="4" w:space="0" w:color="auto"/>
              <w:bottom w:val="single" w:sz="4" w:space="0" w:color="auto"/>
              <w:right w:val="single" w:sz="4" w:space="0" w:color="auto"/>
            </w:tcBorders>
          </w:tcPr>
          <w:p w14:paraId="310E97B4" w14:textId="77777777" w:rsidR="00283924" w:rsidRPr="001E2997" w:rsidRDefault="00283924" w:rsidP="00283924">
            <w:pPr>
              <w:spacing w:line="256" w:lineRule="auto"/>
              <w:rPr>
                <w:rFonts w:asciiTheme="minorHAnsi" w:hAnsiTheme="minorHAnsi" w:cstheme="minorHAnsi"/>
                <w:b/>
              </w:rPr>
            </w:pPr>
          </w:p>
        </w:tc>
        <w:tc>
          <w:tcPr>
            <w:tcW w:w="1569" w:type="dxa"/>
            <w:tcBorders>
              <w:top w:val="single" w:sz="4" w:space="0" w:color="auto"/>
              <w:left w:val="single" w:sz="4" w:space="0" w:color="auto"/>
              <w:bottom w:val="single" w:sz="4" w:space="0" w:color="auto"/>
              <w:right w:val="single" w:sz="4" w:space="0" w:color="auto"/>
            </w:tcBorders>
          </w:tcPr>
          <w:p w14:paraId="17DE95A9" w14:textId="77777777" w:rsidR="00283924" w:rsidRPr="001E2997" w:rsidRDefault="00283924" w:rsidP="00283924">
            <w:pPr>
              <w:spacing w:line="256" w:lineRule="auto"/>
              <w:rPr>
                <w:rFonts w:asciiTheme="minorHAnsi" w:hAnsiTheme="minorHAnsi" w:cstheme="minorHAnsi"/>
                <w:b/>
              </w:rPr>
            </w:pPr>
          </w:p>
        </w:tc>
      </w:tr>
      <w:tr w:rsidR="00283924" w14:paraId="156D2299" w14:textId="77777777" w:rsidTr="001E2997">
        <w:trPr>
          <w:cantSplit/>
          <w:trHeight w:val="154"/>
        </w:trPr>
        <w:tc>
          <w:tcPr>
            <w:tcW w:w="6841" w:type="dxa"/>
            <w:tcBorders>
              <w:top w:val="single" w:sz="4" w:space="0" w:color="auto"/>
              <w:left w:val="single" w:sz="4" w:space="0" w:color="auto"/>
              <w:bottom w:val="single" w:sz="4" w:space="0" w:color="auto"/>
              <w:right w:val="single" w:sz="4" w:space="0" w:color="auto"/>
            </w:tcBorders>
            <w:hideMark/>
          </w:tcPr>
          <w:p w14:paraId="588CB45B" w14:textId="77777777" w:rsidR="00283924" w:rsidRPr="001E2997" w:rsidRDefault="00283924" w:rsidP="00283924">
            <w:pPr>
              <w:contextualSpacing/>
              <w:rPr>
                <w:rFonts w:asciiTheme="minorHAnsi" w:hAnsiTheme="minorHAnsi" w:cstheme="minorHAnsi"/>
              </w:rPr>
            </w:pPr>
            <w:r w:rsidRPr="001E2997">
              <w:rPr>
                <w:rFonts w:asciiTheme="minorHAnsi" w:hAnsiTheme="minorHAnsi" w:cstheme="minorHAnsi"/>
              </w:rPr>
              <w:t>2. Are you over 18?</w:t>
            </w:r>
          </w:p>
        </w:tc>
        <w:tc>
          <w:tcPr>
            <w:tcW w:w="1141" w:type="dxa"/>
            <w:tcBorders>
              <w:top w:val="single" w:sz="4" w:space="0" w:color="auto"/>
              <w:left w:val="single" w:sz="4" w:space="0" w:color="auto"/>
              <w:bottom w:val="single" w:sz="4" w:space="0" w:color="auto"/>
              <w:right w:val="single" w:sz="4" w:space="0" w:color="auto"/>
            </w:tcBorders>
          </w:tcPr>
          <w:p w14:paraId="28EFF4AE" w14:textId="77777777" w:rsidR="00283924" w:rsidRPr="001E2997" w:rsidRDefault="00283924" w:rsidP="00283924">
            <w:pPr>
              <w:spacing w:line="256" w:lineRule="auto"/>
              <w:rPr>
                <w:rFonts w:asciiTheme="minorHAnsi" w:hAnsiTheme="minorHAnsi" w:cstheme="minorHAnsi"/>
                <w:b/>
              </w:rPr>
            </w:pPr>
          </w:p>
        </w:tc>
        <w:tc>
          <w:tcPr>
            <w:tcW w:w="1569" w:type="dxa"/>
            <w:tcBorders>
              <w:top w:val="single" w:sz="4" w:space="0" w:color="auto"/>
              <w:left w:val="single" w:sz="4" w:space="0" w:color="auto"/>
              <w:bottom w:val="single" w:sz="4" w:space="0" w:color="auto"/>
              <w:right w:val="single" w:sz="4" w:space="0" w:color="auto"/>
            </w:tcBorders>
          </w:tcPr>
          <w:p w14:paraId="188A8716" w14:textId="77777777" w:rsidR="00283924" w:rsidRPr="001E2997" w:rsidRDefault="00283924" w:rsidP="00283924">
            <w:pPr>
              <w:spacing w:line="256" w:lineRule="auto"/>
              <w:rPr>
                <w:rFonts w:asciiTheme="minorHAnsi" w:hAnsiTheme="minorHAnsi" w:cstheme="minorHAnsi"/>
                <w:b/>
              </w:rPr>
            </w:pPr>
          </w:p>
        </w:tc>
      </w:tr>
      <w:tr w:rsidR="00283924" w14:paraId="6D2EEDF8" w14:textId="77777777" w:rsidTr="001E2997">
        <w:trPr>
          <w:cantSplit/>
          <w:trHeight w:val="760"/>
        </w:trPr>
        <w:tc>
          <w:tcPr>
            <w:tcW w:w="6841" w:type="dxa"/>
            <w:tcBorders>
              <w:top w:val="single" w:sz="4" w:space="0" w:color="auto"/>
              <w:left w:val="single" w:sz="4" w:space="0" w:color="auto"/>
              <w:bottom w:val="single" w:sz="4" w:space="0" w:color="auto"/>
              <w:right w:val="single" w:sz="4" w:space="0" w:color="auto"/>
            </w:tcBorders>
          </w:tcPr>
          <w:p w14:paraId="16D505A0" w14:textId="77777777" w:rsidR="00283924" w:rsidRPr="001E2997" w:rsidRDefault="00283924" w:rsidP="00283924">
            <w:pPr>
              <w:spacing w:after="200" w:line="276" w:lineRule="auto"/>
              <w:contextualSpacing/>
              <w:rPr>
                <w:rFonts w:asciiTheme="minorHAnsi" w:hAnsiTheme="minorHAnsi" w:cstheme="minorHAnsi"/>
              </w:rPr>
            </w:pPr>
            <w:r w:rsidRPr="001E2997">
              <w:rPr>
                <w:rFonts w:asciiTheme="minorHAnsi" w:hAnsiTheme="minorHAnsi" w:cstheme="minorHAnsi"/>
              </w:rPr>
              <w:t xml:space="preserve">3.Where do you rate your fatigue based on a scale of 1 </w:t>
            </w:r>
            <w:proofErr w:type="gramStart"/>
            <w:r w:rsidRPr="001E2997">
              <w:rPr>
                <w:rFonts w:asciiTheme="minorHAnsi" w:hAnsiTheme="minorHAnsi" w:cstheme="minorHAnsi"/>
              </w:rPr>
              <w:t xml:space="preserve">( </w:t>
            </w:r>
            <w:r w:rsidRPr="001E2997">
              <w:rPr>
                <w:rFonts w:asciiTheme="minorHAnsi" w:hAnsiTheme="minorHAnsi" w:cstheme="minorHAnsi"/>
                <w:b/>
              </w:rPr>
              <w:t>no</w:t>
            </w:r>
            <w:proofErr w:type="gramEnd"/>
            <w:r w:rsidRPr="001E2997">
              <w:rPr>
                <w:rFonts w:asciiTheme="minorHAnsi" w:hAnsiTheme="minorHAnsi" w:cstheme="minorHAnsi"/>
                <w:b/>
              </w:rPr>
              <w:t xml:space="preserve"> fatigue</w:t>
            </w:r>
            <w:r w:rsidRPr="001E2997">
              <w:rPr>
                <w:rFonts w:asciiTheme="minorHAnsi" w:hAnsiTheme="minorHAnsi" w:cstheme="minorHAnsi"/>
              </w:rPr>
              <w:t xml:space="preserve"> ) to </w:t>
            </w:r>
          </w:p>
          <w:p w14:paraId="05458DE4" w14:textId="77777777" w:rsidR="00283924" w:rsidRPr="001E2997" w:rsidRDefault="00283924" w:rsidP="00283924">
            <w:pPr>
              <w:rPr>
                <w:rFonts w:asciiTheme="minorHAnsi" w:hAnsiTheme="minorHAnsi" w:cstheme="minorHAnsi"/>
              </w:rPr>
            </w:pPr>
            <w:proofErr w:type="gramStart"/>
            <w:r w:rsidRPr="001E2997">
              <w:rPr>
                <w:rFonts w:asciiTheme="minorHAnsi" w:hAnsiTheme="minorHAnsi" w:cstheme="minorHAnsi"/>
              </w:rPr>
              <w:t xml:space="preserve">10( </w:t>
            </w:r>
            <w:r w:rsidRPr="001E2997">
              <w:rPr>
                <w:rFonts w:asciiTheme="minorHAnsi" w:hAnsiTheme="minorHAnsi" w:cstheme="minorHAnsi"/>
                <w:b/>
              </w:rPr>
              <w:t>severe</w:t>
            </w:r>
            <w:proofErr w:type="gramEnd"/>
            <w:r w:rsidRPr="001E2997">
              <w:rPr>
                <w:rFonts w:asciiTheme="minorHAnsi" w:hAnsiTheme="minorHAnsi" w:cstheme="minorHAnsi"/>
                <w:b/>
              </w:rPr>
              <w:t xml:space="preserve"> fatigue</w:t>
            </w:r>
            <w:r w:rsidRPr="001E2997">
              <w:rPr>
                <w:rFonts w:asciiTheme="minorHAnsi" w:hAnsiTheme="minorHAnsi" w:cstheme="minorHAnsi"/>
              </w:rPr>
              <w:t xml:space="preserve">)   </w:t>
            </w:r>
          </w:p>
        </w:tc>
        <w:tc>
          <w:tcPr>
            <w:tcW w:w="1141" w:type="dxa"/>
            <w:tcBorders>
              <w:top w:val="single" w:sz="4" w:space="0" w:color="auto"/>
              <w:left w:val="single" w:sz="4" w:space="0" w:color="auto"/>
              <w:bottom w:val="single" w:sz="4" w:space="0" w:color="auto"/>
              <w:right w:val="single" w:sz="4" w:space="0" w:color="auto"/>
            </w:tcBorders>
            <w:shd w:val="clear" w:color="auto" w:fill="D0CECE"/>
          </w:tcPr>
          <w:p w14:paraId="5861113C" w14:textId="77777777" w:rsidR="00283924" w:rsidRPr="001E2997" w:rsidRDefault="00283924" w:rsidP="00283924">
            <w:pPr>
              <w:spacing w:line="256" w:lineRule="auto"/>
              <w:rPr>
                <w:rFonts w:asciiTheme="minorHAnsi" w:hAnsiTheme="minorHAnsi" w:cstheme="minorHAnsi"/>
                <w:b/>
              </w:rPr>
            </w:pPr>
          </w:p>
        </w:tc>
        <w:tc>
          <w:tcPr>
            <w:tcW w:w="1569" w:type="dxa"/>
            <w:tcBorders>
              <w:top w:val="single" w:sz="4" w:space="0" w:color="auto"/>
              <w:left w:val="single" w:sz="4" w:space="0" w:color="auto"/>
              <w:bottom w:val="single" w:sz="4" w:space="0" w:color="auto"/>
              <w:right w:val="single" w:sz="4" w:space="0" w:color="auto"/>
            </w:tcBorders>
            <w:shd w:val="clear" w:color="auto" w:fill="D0CECE"/>
          </w:tcPr>
          <w:p w14:paraId="1EDF077C" w14:textId="77777777" w:rsidR="00283924" w:rsidRPr="001E2997" w:rsidRDefault="00283924" w:rsidP="00283924">
            <w:pPr>
              <w:spacing w:line="256" w:lineRule="auto"/>
              <w:rPr>
                <w:rFonts w:asciiTheme="minorHAnsi" w:hAnsiTheme="minorHAnsi" w:cstheme="minorHAnsi"/>
                <w:b/>
              </w:rPr>
            </w:pPr>
            <w:r w:rsidRPr="001E299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731D506" wp14:editId="6DC5F7BB">
                      <wp:simplePos x="0" y="0"/>
                      <wp:positionH relativeFrom="column">
                        <wp:posOffset>-234950</wp:posOffset>
                      </wp:positionH>
                      <wp:positionV relativeFrom="paragraph">
                        <wp:posOffset>83185</wp:posOffset>
                      </wp:positionV>
                      <wp:extent cx="504825" cy="335915"/>
                      <wp:effectExtent l="0" t="0" r="28575" b="2603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335915"/>
                              </a:xfrm>
                              <a:prstGeom prst="flowChartProcess">
                                <a:avLst/>
                              </a:prstGeom>
                              <a:solidFill>
                                <a:srgbClr val="00B0F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4A2158" id="_x0000_t109" coordsize="21600,21600" o:spt="109" path="m,l,21600r21600,l21600,xe">
                      <v:stroke joinstyle="miter"/>
                      <v:path gradientshapeok="t" o:connecttype="rect"/>
                    </v:shapetype>
                    <v:shape id="Flowchart: Process 3" o:spid="_x0000_s1026" type="#_x0000_t109" style="position:absolute;margin-left:-18.5pt;margin-top:6.55pt;width:39.7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" fillcolor="#00b0f0" strokecolor="#41719c" strokeweight="1pt">
                      <v:path arrowok="t"/>
                    </v:shape>
                  </w:pict>
                </mc:Fallback>
              </mc:AlternateContent>
            </w:r>
          </w:p>
        </w:tc>
      </w:tr>
      <w:tr w:rsidR="00283924" w14:paraId="70794C3D" w14:textId="77777777" w:rsidTr="001E2997">
        <w:trPr>
          <w:cantSplit/>
          <w:trHeight w:val="330"/>
        </w:trPr>
        <w:tc>
          <w:tcPr>
            <w:tcW w:w="6841" w:type="dxa"/>
            <w:tcBorders>
              <w:top w:val="single" w:sz="4" w:space="0" w:color="auto"/>
              <w:left w:val="single" w:sz="4" w:space="0" w:color="auto"/>
              <w:bottom w:val="single" w:sz="4" w:space="0" w:color="auto"/>
              <w:right w:val="single" w:sz="4" w:space="0" w:color="auto"/>
            </w:tcBorders>
            <w:hideMark/>
          </w:tcPr>
          <w:p w14:paraId="3C6C3FB3" w14:textId="77777777" w:rsidR="00283924" w:rsidRPr="001E2997" w:rsidRDefault="00283924" w:rsidP="00283924">
            <w:pPr>
              <w:contextualSpacing/>
              <w:rPr>
                <w:rFonts w:asciiTheme="minorHAnsi" w:hAnsiTheme="minorHAnsi" w:cstheme="minorHAnsi"/>
              </w:rPr>
            </w:pPr>
            <w:r w:rsidRPr="001E2997">
              <w:rPr>
                <w:rFonts w:asciiTheme="minorHAnsi" w:hAnsiTheme="minorHAnsi" w:cstheme="minorHAnsi"/>
              </w:rPr>
              <w:t>4. Have you participated in a fatigue or pain management programme in the last 5 years?</w:t>
            </w:r>
          </w:p>
        </w:tc>
        <w:tc>
          <w:tcPr>
            <w:tcW w:w="1141" w:type="dxa"/>
            <w:tcBorders>
              <w:top w:val="single" w:sz="4" w:space="0" w:color="auto"/>
              <w:left w:val="single" w:sz="4" w:space="0" w:color="auto"/>
              <w:bottom w:val="single" w:sz="4" w:space="0" w:color="auto"/>
              <w:right w:val="single" w:sz="4" w:space="0" w:color="auto"/>
            </w:tcBorders>
          </w:tcPr>
          <w:p w14:paraId="1FD49291" w14:textId="77777777" w:rsidR="00283924" w:rsidRPr="001E2997" w:rsidRDefault="00283924" w:rsidP="00283924">
            <w:pPr>
              <w:spacing w:line="256" w:lineRule="auto"/>
              <w:rPr>
                <w:rFonts w:asciiTheme="minorHAnsi" w:hAnsiTheme="minorHAnsi" w:cstheme="minorHAnsi"/>
                <w:b/>
              </w:rPr>
            </w:pPr>
          </w:p>
        </w:tc>
        <w:tc>
          <w:tcPr>
            <w:tcW w:w="1569" w:type="dxa"/>
            <w:tcBorders>
              <w:top w:val="single" w:sz="4" w:space="0" w:color="auto"/>
              <w:left w:val="single" w:sz="4" w:space="0" w:color="auto"/>
              <w:bottom w:val="single" w:sz="4" w:space="0" w:color="auto"/>
              <w:right w:val="single" w:sz="4" w:space="0" w:color="auto"/>
            </w:tcBorders>
          </w:tcPr>
          <w:p w14:paraId="390784AA" w14:textId="77777777" w:rsidR="00283924" w:rsidRPr="001E2997" w:rsidRDefault="00283924" w:rsidP="00283924">
            <w:pPr>
              <w:spacing w:line="256" w:lineRule="auto"/>
              <w:rPr>
                <w:rFonts w:asciiTheme="minorHAnsi" w:hAnsiTheme="minorHAnsi" w:cstheme="minorHAnsi"/>
                <w:b/>
              </w:rPr>
            </w:pPr>
          </w:p>
        </w:tc>
      </w:tr>
      <w:tr w:rsidR="00283924" w14:paraId="71BD5A5B" w14:textId="77777777" w:rsidTr="001E2997">
        <w:trPr>
          <w:cantSplit/>
          <w:trHeight w:val="319"/>
        </w:trPr>
        <w:tc>
          <w:tcPr>
            <w:tcW w:w="6841" w:type="dxa"/>
            <w:tcBorders>
              <w:top w:val="single" w:sz="4" w:space="0" w:color="auto"/>
              <w:left w:val="single" w:sz="4" w:space="0" w:color="auto"/>
              <w:bottom w:val="single" w:sz="4" w:space="0" w:color="auto"/>
              <w:right w:val="single" w:sz="4" w:space="0" w:color="auto"/>
            </w:tcBorders>
            <w:hideMark/>
          </w:tcPr>
          <w:p w14:paraId="786EC23C" w14:textId="77777777" w:rsidR="00283924" w:rsidRPr="001E2997" w:rsidRDefault="00283924" w:rsidP="00283924">
            <w:pPr>
              <w:contextualSpacing/>
              <w:rPr>
                <w:rFonts w:asciiTheme="minorHAnsi" w:hAnsiTheme="minorHAnsi" w:cstheme="minorHAnsi"/>
              </w:rPr>
            </w:pPr>
            <w:r w:rsidRPr="001E2997">
              <w:rPr>
                <w:rFonts w:asciiTheme="minorHAnsi" w:hAnsiTheme="minorHAnsi" w:cstheme="minorHAnsi"/>
              </w:rPr>
              <w:t>5. Are you happy to complete your consent and questionnaires online?</w:t>
            </w:r>
          </w:p>
        </w:tc>
        <w:tc>
          <w:tcPr>
            <w:tcW w:w="1141" w:type="dxa"/>
            <w:tcBorders>
              <w:top w:val="single" w:sz="4" w:space="0" w:color="auto"/>
              <w:left w:val="single" w:sz="4" w:space="0" w:color="auto"/>
              <w:bottom w:val="single" w:sz="4" w:space="0" w:color="auto"/>
              <w:right w:val="single" w:sz="4" w:space="0" w:color="auto"/>
            </w:tcBorders>
          </w:tcPr>
          <w:p w14:paraId="4C1E5E39" w14:textId="77777777" w:rsidR="00283924" w:rsidRPr="001E2997" w:rsidRDefault="00283924" w:rsidP="00283924">
            <w:pPr>
              <w:spacing w:line="256" w:lineRule="auto"/>
              <w:rPr>
                <w:rFonts w:asciiTheme="minorHAnsi" w:hAnsiTheme="minorHAnsi" w:cstheme="minorHAnsi"/>
                <w:i/>
              </w:rPr>
            </w:pPr>
          </w:p>
        </w:tc>
        <w:tc>
          <w:tcPr>
            <w:tcW w:w="1569" w:type="dxa"/>
            <w:tcBorders>
              <w:top w:val="single" w:sz="4" w:space="0" w:color="auto"/>
              <w:left w:val="single" w:sz="4" w:space="0" w:color="auto"/>
              <w:bottom w:val="single" w:sz="4" w:space="0" w:color="auto"/>
              <w:right w:val="single" w:sz="4" w:space="0" w:color="auto"/>
            </w:tcBorders>
          </w:tcPr>
          <w:p w14:paraId="4411963C" w14:textId="77777777" w:rsidR="00283924" w:rsidRPr="001E2997" w:rsidRDefault="00283924" w:rsidP="00283924">
            <w:pPr>
              <w:spacing w:line="256" w:lineRule="auto"/>
              <w:rPr>
                <w:rFonts w:asciiTheme="minorHAnsi" w:hAnsiTheme="minorHAnsi" w:cstheme="minorHAnsi"/>
                <w:i/>
              </w:rPr>
            </w:pPr>
          </w:p>
        </w:tc>
      </w:tr>
      <w:tr w:rsidR="00283924" w14:paraId="071737EA" w14:textId="77777777" w:rsidTr="001E2997">
        <w:trPr>
          <w:cantSplit/>
          <w:trHeight w:val="163"/>
        </w:trPr>
        <w:tc>
          <w:tcPr>
            <w:tcW w:w="6841" w:type="dxa"/>
            <w:tcBorders>
              <w:top w:val="single" w:sz="4" w:space="0" w:color="auto"/>
              <w:left w:val="single" w:sz="4" w:space="0" w:color="auto"/>
              <w:bottom w:val="single" w:sz="4" w:space="0" w:color="auto"/>
              <w:right w:val="single" w:sz="4" w:space="0" w:color="auto"/>
            </w:tcBorders>
            <w:hideMark/>
          </w:tcPr>
          <w:p w14:paraId="084037BE" w14:textId="77777777" w:rsidR="00283924" w:rsidRPr="001E2997" w:rsidRDefault="00283924" w:rsidP="00283924">
            <w:pPr>
              <w:contextualSpacing/>
              <w:rPr>
                <w:rFonts w:asciiTheme="minorHAnsi" w:hAnsiTheme="minorHAnsi" w:cstheme="minorHAnsi"/>
              </w:rPr>
            </w:pPr>
            <w:r w:rsidRPr="001E2997">
              <w:rPr>
                <w:rFonts w:asciiTheme="minorHAnsi" w:hAnsiTheme="minorHAnsi" w:cstheme="minorHAnsi"/>
              </w:rPr>
              <w:t xml:space="preserve">6. Are you happy to be randomly allocated to one arm of the </w:t>
            </w:r>
            <w:proofErr w:type="gramStart"/>
            <w:r w:rsidRPr="001E2997">
              <w:rPr>
                <w:rFonts w:asciiTheme="minorHAnsi" w:hAnsiTheme="minorHAnsi" w:cstheme="minorHAnsi"/>
              </w:rPr>
              <w:t>trial  ?</w:t>
            </w:r>
            <w:proofErr w:type="gramEnd"/>
            <w:r w:rsidRPr="001E2997">
              <w:rPr>
                <w:rFonts w:asciiTheme="minorHAnsi" w:hAnsiTheme="minorHAnsi" w:cstheme="minorHAnsi"/>
              </w:rPr>
              <w:t xml:space="preserve"> </w:t>
            </w:r>
          </w:p>
        </w:tc>
        <w:tc>
          <w:tcPr>
            <w:tcW w:w="1141" w:type="dxa"/>
            <w:tcBorders>
              <w:top w:val="single" w:sz="4" w:space="0" w:color="auto"/>
              <w:left w:val="single" w:sz="4" w:space="0" w:color="auto"/>
              <w:bottom w:val="single" w:sz="4" w:space="0" w:color="auto"/>
              <w:right w:val="single" w:sz="4" w:space="0" w:color="auto"/>
            </w:tcBorders>
          </w:tcPr>
          <w:p w14:paraId="22A7300B" w14:textId="77777777" w:rsidR="00283924" w:rsidRPr="001E2997" w:rsidRDefault="00283924" w:rsidP="00283924">
            <w:pPr>
              <w:spacing w:line="256" w:lineRule="auto"/>
              <w:rPr>
                <w:rFonts w:asciiTheme="minorHAnsi" w:hAnsiTheme="minorHAnsi" w:cstheme="minorHAnsi"/>
                <w:i/>
              </w:rPr>
            </w:pPr>
          </w:p>
        </w:tc>
        <w:tc>
          <w:tcPr>
            <w:tcW w:w="1569" w:type="dxa"/>
            <w:tcBorders>
              <w:top w:val="single" w:sz="4" w:space="0" w:color="auto"/>
              <w:left w:val="single" w:sz="4" w:space="0" w:color="auto"/>
              <w:bottom w:val="single" w:sz="4" w:space="0" w:color="auto"/>
              <w:right w:val="single" w:sz="4" w:space="0" w:color="auto"/>
            </w:tcBorders>
          </w:tcPr>
          <w:p w14:paraId="02EADC6F" w14:textId="77777777" w:rsidR="00283924" w:rsidRPr="001E2997" w:rsidRDefault="00283924" w:rsidP="00283924">
            <w:pPr>
              <w:spacing w:line="256" w:lineRule="auto"/>
              <w:rPr>
                <w:rFonts w:asciiTheme="minorHAnsi" w:hAnsiTheme="minorHAnsi" w:cstheme="minorHAnsi"/>
                <w:i/>
              </w:rPr>
            </w:pPr>
          </w:p>
        </w:tc>
      </w:tr>
      <w:tr w:rsidR="00283924" w14:paraId="63A4007F" w14:textId="77777777" w:rsidTr="001E2997">
        <w:trPr>
          <w:cantSplit/>
          <w:trHeight w:val="495"/>
        </w:trPr>
        <w:tc>
          <w:tcPr>
            <w:tcW w:w="6841" w:type="dxa"/>
            <w:tcBorders>
              <w:top w:val="single" w:sz="4" w:space="0" w:color="auto"/>
              <w:left w:val="single" w:sz="4" w:space="0" w:color="auto"/>
              <w:bottom w:val="single" w:sz="4" w:space="0" w:color="auto"/>
              <w:right w:val="single" w:sz="4" w:space="0" w:color="auto"/>
            </w:tcBorders>
            <w:hideMark/>
          </w:tcPr>
          <w:p w14:paraId="20C8B838" w14:textId="77777777" w:rsidR="00283924" w:rsidRPr="001E2997" w:rsidRDefault="00283924" w:rsidP="00283924">
            <w:pPr>
              <w:spacing w:after="200" w:line="276" w:lineRule="auto"/>
              <w:contextualSpacing/>
              <w:rPr>
                <w:rFonts w:asciiTheme="minorHAnsi" w:hAnsiTheme="minorHAnsi" w:cstheme="minorHAnsi"/>
                <w:b/>
              </w:rPr>
            </w:pPr>
            <w:r w:rsidRPr="001E2997">
              <w:rPr>
                <w:rFonts w:asciiTheme="minorHAnsi" w:hAnsiTheme="minorHAnsi" w:cstheme="minorHAnsi"/>
              </w:rPr>
              <w:t>7. If you are allocated to a group intervention, are you happy to participate in a group programme?</w:t>
            </w:r>
          </w:p>
        </w:tc>
        <w:tc>
          <w:tcPr>
            <w:tcW w:w="1141" w:type="dxa"/>
            <w:tcBorders>
              <w:top w:val="single" w:sz="4" w:space="0" w:color="auto"/>
              <w:left w:val="single" w:sz="4" w:space="0" w:color="auto"/>
              <w:bottom w:val="single" w:sz="4" w:space="0" w:color="auto"/>
              <w:right w:val="single" w:sz="4" w:space="0" w:color="auto"/>
            </w:tcBorders>
          </w:tcPr>
          <w:p w14:paraId="4F500D42" w14:textId="77777777" w:rsidR="00283924" w:rsidRPr="001E2997" w:rsidRDefault="00283924" w:rsidP="00283924">
            <w:pPr>
              <w:spacing w:line="256" w:lineRule="auto"/>
              <w:rPr>
                <w:rFonts w:asciiTheme="minorHAnsi" w:hAnsiTheme="minorHAnsi" w:cstheme="minorHAnsi"/>
                <w:b/>
              </w:rPr>
            </w:pPr>
          </w:p>
        </w:tc>
        <w:tc>
          <w:tcPr>
            <w:tcW w:w="1569" w:type="dxa"/>
            <w:tcBorders>
              <w:top w:val="single" w:sz="4" w:space="0" w:color="auto"/>
              <w:left w:val="single" w:sz="4" w:space="0" w:color="auto"/>
              <w:bottom w:val="single" w:sz="4" w:space="0" w:color="auto"/>
              <w:right w:val="single" w:sz="4" w:space="0" w:color="auto"/>
            </w:tcBorders>
          </w:tcPr>
          <w:p w14:paraId="4D196E29" w14:textId="77777777" w:rsidR="00283924" w:rsidRPr="001E2997" w:rsidRDefault="00283924" w:rsidP="00283924">
            <w:pPr>
              <w:spacing w:line="256" w:lineRule="auto"/>
              <w:rPr>
                <w:rFonts w:asciiTheme="minorHAnsi" w:hAnsiTheme="minorHAnsi" w:cstheme="minorHAnsi"/>
                <w:b/>
              </w:rPr>
            </w:pPr>
          </w:p>
        </w:tc>
      </w:tr>
      <w:tr w:rsidR="00283924" w14:paraId="16CAD51F" w14:textId="77777777" w:rsidTr="001E2997">
        <w:trPr>
          <w:cantSplit/>
          <w:trHeight w:val="495"/>
        </w:trPr>
        <w:tc>
          <w:tcPr>
            <w:tcW w:w="6841" w:type="dxa"/>
            <w:tcBorders>
              <w:top w:val="single" w:sz="4" w:space="0" w:color="auto"/>
              <w:left w:val="single" w:sz="4" w:space="0" w:color="auto"/>
              <w:bottom w:val="single" w:sz="4" w:space="0" w:color="auto"/>
              <w:right w:val="single" w:sz="4" w:space="0" w:color="auto"/>
            </w:tcBorders>
            <w:hideMark/>
          </w:tcPr>
          <w:p w14:paraId="25B3EDAB" w14:textId="77777777" w:rsidR="00283924" w:rsidRPr="001E2997" w:rsidRDefault="00283924" w:rsidP="00283924">
            <w:pPr>
              <w:spacing w:after="200" w:line="276" w:lineRule="auto"/>
              <w:contextualSpacing/>
              <w:rPr>
                <w:rFonts w:asciiTheme="minorHAnsi" w:hAnsiTheme="minorHAnsi" w:cstheme="minorHAnsi"/>
              </w:rPr>
            </w:pPr>
            <w:r w:rsidRPr="001E2997">
              <w:rPr>
                <w:rFonts w:asciiTheme="minorHAnsi" w:hAnsiTheme="minorHAnsi" w:cstheme="minorHAnsi"/>
              </w:rPr>
              <w:t xml:space="preserve">8. Have you access to a computer/Smartphone/Tablet for internet and audio/video access? </w:t>
            </w:r>
          </w:p>
        </w:tc>
        <w:tc>
          <w:tcPr>
            <w:tcW w:w="1141" w:type="dxa"/>
            <w:tcBorders>
              <w:top w:val="single" w:sz="4" w:space="0" w:color="auto"/>
              <w:left w:val="single" w:sz="4" w:space="0" w:color="auto"/>
              <w:bottom w:val="single" w:sz="4" w:space="0" w:color="auto"/>
              <w:right w:val="single" w:sz="4" w:space="0" w:color="auto"/>
            </w:tcBorders>
          </w:tcPr>
          <w:p w14:paraId="02B17152" w14:textId="77777777" w:rsidR="00283924" w:rsidRPr="001E2997" w:rsidRDefault="00283924" w:rsidP="00283924">
            <w:pPr>
              <w:spacing w:line="256" w:lineRule="auto"/>
              <w:rPr>
                <w:rFonts w:asciiTheme="minorHAnsi" w:hAnsiTheme="minorHAnsi" w:cstheme="minorHAnsi"/>
                <w:b/>
              </w:rPr>
            </w:pPr>
          </w:p>
        </w:tc>
        <w:tc>
          <w:tcPr>
            <w:tcW w:w="1569" w:type="dxa"/>
            <w:tcBorders>
              <w:top w:val="single" w:sz="4" w:space="0" w:color="auto"/>
              <w:left w:val="single" w:sz="4" w:space="0" w:color="auto"/>
              <w:bottom w:val="single" w:sz="4" w:space="0" w:color="auto"/>
              <w:right w:val="single" w:sz="4" w:space="0" w:color="auto"/>
            </w:tcBorders>
          </w:tcPr>
          <w:p w14:paraId="6C55131B" w14:textId="77777777" w:rsidR="00283924" w:rsidRPr="001E2997" w:rsidRDefault="00283924" w:rsidP="00283924">
            <w:pPr>
              <w:spacing w:line="256" w:lineRule="auto"/>
              <w:rPr>
                <w:rFonts w:asciiTheme="minorHAnsi" w:hAnsiTheme="minorHAnsi" w:cstheme="minorHAnsi"/>
                <w:b/>
              </w:rPr>
            </w:pPr>
          </w:p>
        </w:tc>
      </w:tr>
      <w:tr w:rsidR="00283924" w14:paraId="30D17B1D" w14:textId="77777777" w:rsidTr="001E2997">
        <w:trPr>
          <w:cantSplit/>
          <w:trHeight w:val="495"/>
        </w:trPr>
        <w:tc>
          <w:tcPr>
            <w:tcW w:w="6841" w:type="dxa"/>
            <w:tcBorders>
              <w:top w:val="single" w:sz="4" w:space="0" w:color="auto"/>
              <w:left w:val="single" w:sz="4" w:space="0" w:color="auto"/>
              <w:bottom w:val="single" w:sz="4" w:space="0" w:color="auto"/>
              <w:right w:val="single" w:sz="4" w:space="0" w:color="auto"/>
            </w:tcBorders>
            <w:hideMark/>
          </w:tcPr>
          <w:p w14:paraId="7E5EB670" w14:textId="77777777" w:rsidR="00283924" w:rsidRPr="001E2997" w:rsidRDefault="00283924" w:rsidP="00283924">
            <w:pPr>
              <w:spacing w:after="200" w:line="276" w:lineRule="auto"/>
              <w:contextualSpacing/>
              <w:rPr>
                <w:rFonts w:asciiTheme="minorHAnsi" w:hAnsiTheme="minorHAnsi" w:cstheme="minorHAnsi"/>
              </w:rPr>
            </w:pPr>
            <w:r w:rsidRPr="001E2997">
              <w:rPr>
                <w:rFonts w:asciiTheme="minorHAnsi" w:hAnsiTheme="minorHAnsi" w:cstheme="minorHAnsi"/>
              </w:rPr>
              <w:t xml:space="preserve">9. Are you familiar with online platforms such as Microsoft Teams, zoom etc. to be able to take part in a </w:t>
            </w:r>
            <w:proofErr w:type="gramStart"/>
            <w:r w:rsidRPr="001E2997">
              <w:rPr>
                <w:rFonts w:asciiTheme="minorHAnsi" w:hAnsiTheme="minorHAnsi" w:cstheme="minorHAnsi"/>
              </w:rPr>
              <w:t>live  online</w:t>
            </w:r>
            <w:proofErr w:type="gramEnd"/>
            <w:r w:rsidRPr="001E2997">
              <w:rPr>
                <w:rFonts w:asciiTheme="minorHAnsi" w:hAnsiTheme="minorHAnsi" w:cstheme="minorHAnsi"/>
              </w:rPr>
              <w:t xml:space="preserve"> group programme?</w:t>
            </w:r>
          </w:p>
        </w:tc>
        <w:tc>
          <w:tcPr>
            <w:tcW w:w="1141" w:type="dxa"/>
            <w:tcBorders>
              <w:top w:val="single" w:sz="4" w:space="0" w:color="auto"/>
              <w:left w:val="single" w:sz="4" w:space="0" w:color="auto"/>
              <w:bottom w:val="single" w:sz="4" w:space="0" w:color="auto"/>
              <w:right w:val="single" w:sz="4" w:space="0" w:color="auto"/>
            </w:tcBorders>
          </w:tcPr>
          <w:p w14:paraId="1289DF07" w14:textId="77777777" w:rsidR="00283924" w:rsidRPr="001E2997" w:rsidRDefault="00283924" w:rsidP="00283924">
            <w:pPr>
              <w:spacing w:line="256" w:lineRule="auto"/>
              <w:rPr>
                <w:rFonts w:asciiTheme="minorHAnsi" w:hAnsiTheme="minorHAnsi" w:cstheme="minorHAnsi"/>
                <w:b/>
              </w:rPr>
            </w:pPr>
          </w:p>
        </w:tc>
        <w:tc>
          <w:tcPr>
            <w:tcW w:w="1569" w:type="dxa"/>
            <w:tcBorders>
              <w:top w:val="single" w:sz="4" w:space="0" w:color="auto"/>
              <w:left w:val="single" w:sz="4" w:space="0" w:color="auto"/>
              <w:bottom w:val="single" w:sz="4" w:space="0" w:color="auto"/>
              <w:right w:val="single" w:sz="4" w:space="0" w:color="auto"/>
            </w:tcBorders>
          </w:tcPr>
          <w:p w14:paraId="4E3DB83A" w14:textId="77777777" w:rsidR="00283924" w:rsidRPr="001E2997" w:rsidRDefault="00283924" w:rsidP="00283924">
            <w:pPr>
              <w:spacing w:line="256" w:lineRule="auto"/>
              <w:rPr>
                <w:rFonts w:asciiTheme="minorHAnsi" w:hAnsiTheme="minorHAnsi" w:cstheme="minorHAnsi"/>
                <w:b/>
              </w:rPr>
            </w:pPr>
          </w:p>
        </w:tc>
      </w:tr>
      <w:tr w:rsidR="00283924" w14:paraId="40A18A1B" w14:textId="77777777" w:rsidTr="001E2997">
        <w:trPr>
          <w:cantSplit/>
          <w:trHeight w:val="330"/>
        </w:trPr>
        <w:tc>
          <w:tcPr>
            <w:tcW w:w="6841" w:type="dxa"/>
            <w:tcBorders>
              <w:top w:val="single" w:sz="4" w:space="0" w:color="auto"/>
              <w:left w:val="single" w:sz="4" w:space="0" w:color="auto"/>
              <w:bottom w:val="single" w:sz="4" w:space="0" w:color="auto"/>
              <w:right w:val="single" w:sz="4" w:space="0" w:color="auto"/>
            </w:tcBorders>
            <w:hideMark/>
          </w:tcPr>
          <w:p w14:paraId="6F6CCC8B" w14:textId="77777777" w:rsidR="00283924" w:rsidRPr="001E2997" w:rsidRDefault="00283924" w:rsidP="00283924">
            <w:pPr>
              <w:contextualSpacing/>
              <w:rPr>
                <w:rFonts w:asciiTheme="minorHAnsi" w:hAnsiTheme="minorHAnsi" w:cstheme="minorHAnsi"/>
              </w:rPr>
            </w:pPr>
            <w:r w:rsidRPr="001E2997">
              <w:rPr>
                <w:rFonts w:asciiTheme="minorHAnsi" w:hAnsiTheme="minorHAnsi" w:cstheme="minorHAnsi"/>
              </w:rPr>
              <w:t>10. If not, would you be willing to have an online tutorial to learn how to use the locally approved NHS platform?</w:t>
            </w:r>
          </w:p>
        </w:tc>
        <w:tc>
          <w:tcPr>
            <w:tcW w:w="1141" w:type="dxa"/>
            <w:tcBorders>
              <w:top w:val="single" w:sz="4" w:space="0" w:color="auto"/>
              <w:left w:val="single" w:sz="4" w:space="0" w:color="auto"/>
              <w:bottom w:val="single" w:sz="4" w:space="0" w:color="auto"/>
              <w:right w:val="single" w:sz="4" w:space="0" w:color="auto"/>
            </w:tcBorders>
          </w:tcPr>
          <w:p w14:paraId="3BEFD580" w14:textId="77777777" w:rsidR="00283924" w:rsidRPr="001E2997" w:rsidRDefault="00283924" w:rsidP="00283924">
            <w:pPr>
              <w:spacing w:line="256" w:lineRule="auto"/>
              <w:rPr>
                <w:rFonts w:asciiTheme="minorHAnsi" w:hAnsiTheme="minorHAnsi" w:cstheme="minorHAnsi"/>
                <w:i/>
              </w:rPr>
            </w:pPr>
          </w:p>
        </w:tc>
        <w:tc>
          <w:tcPr>
            <w:tcW w:w="1569" w:type="dxa"/>
            <w:tcBorders>
              <w:top w:val="single" w:sz="4" w:space="0" w:color="auto"/>
              <w:left w:val="single" w:sz="4" w:space="0" w:color="auto"/>
              <w:bottom w:val="single" w:sz="4" w:space="0" w:color="auto"/>
              <w:right w:val="single" w:sz="4" w:space="0" w:color="auto"/>
            </w:tcBorders>
          </w:tcPr>
          <w:p w14:paraId="7ADE63A4" w14:textId="77777777" w:rsidR="00283924" w:rsidRPr="001E2997" w:rsidRDefault="00283924" w:rsidP="00283924">
            <w:pPr>
              <w:spacing w:line="256" w:lineRule="auto"/>
              <w:rPr>
                <w:rFonts w:asciiTheme="minorHAnsi" w:hAnsiTheme="minorHAnsi" w:cstheme="minorHAnsi"/>
                <w:i/>
              </w:rPr>
            </w:pPr>
          </w:p>
        </w:tc>
      </w:tr>
      <w:tr w:rsidR="00283924" w14:paraId="2AFE2224" w14:textId="77777777" w:rsidTr="001E2997">
        <w:trPr>
          <w:cantSplit/>
          <w:trHeight w:val="495"/>
        </w:trPr>
        <w:tc>
          <w:tcPr>
            <w:tcW w:w="6841" w:type="dxa"/>
            <w:tcBorders>
              <w:top w:val="single" w:sz="4" w:space="0" w:color="auto"/>
              <w:left w:val="single" w:sz="4" w:space="0" w:color="auto"/>
              <w:bottom w:val="single" w:sz="4" w:space="0" w:color="auto"/>
              <w:right w:val="single" w:sz="4" w:space="0" w:color="auto"/>
            </w:tcBorders>
            <w:hideMark/>
          </w:tcPr>
          <w:p w14:paraId="103C0DA5" w14:textId="77777777" w:rsidR="00283924" w:rsidRPr="001E2997" w:rsidRDefault="00283924" w:rsidP="00283924">
            <w:pPr>
              <w:spacing w:after="200" w:line="276" w:lineRule="auto"/>
              <w:contextualSpacing/>
              <w:rPr>
                <w:rFonts w:asciiTheme="minorHAnsi" w:hAnsiTheme="minorHAnsi" w:cstheme="minorHAnsi"/>
              </w:rPr>
            </w:pPr>
            <w:r w:rsidRPr="001E2997">
              <w:rPr>
                <w:rFonts w:asciiTheme="minorHAnsi" w:hAnsiTheme="minorHAnsi" w:cstheme="minorHAnsi"/>
              </w:rPr>
              <w:t>11. Are you able to read and converse in English well enough to take part in a group setting?</w:t>
            </w:r>
          </w:p>
        </w:tc>
        <w:tc>
          <w:tcPr>
            <w:tcW w:w="1141" w:type="dxa"/>
            <w:tcBorders>
              <w:top w:val="single" w:sz="4" w:space="0" w:color="auto"/>
              <w:left w:val="single" w:sz="4" w:space="0" w:color="auto"/>
              <w:bottom w:val="single" w:sz="4" w:space="0" w:color="auto"/>
              <w:right w:val="single" w:sz="4" w:space="0" w:color="auto"/>
            </w:tcBorders>
          </w:tcPr>
          <w:p w14:paraId="6AE432A1" w14:textId="77777777" w:rsidR="00283924" w:rsidRPr="001E2997" w:rsidRDefault="00283924" w:rsidP="00283924">
            <w:pPr>
              <w:spacing w:line="256" w:lineRule="auto"/>
              <w:rPr>
                <w:rFonts w:asciiTheme="minorHAnsi" w:hAnsiTheme="minorHAnsi" w:cstheme="minorHAnsi"/>
                <w:b/>
              </w:rPr>
            </w:pPr>
          </w:p>
        </w:tc>
        <w:tc>
          <w:tcPr>
            <w:tcW w:w="1569" w:type="dxa"/>
            <w:tcBorders>
              <w:top w:val="single" w:sz="4" w:space="0" w:color="auto"/>
              <w:left w:val="single" w:sz="4" w:space="0" w:color="auto"/>
              <w:bottom w:val="single" w:sz="4" w:space="0" w:color="auto"/>
              <w:right w:val="single" w:sz="4" w:space="0" w:color="auto"/>
            </w:tcBorders>
          </w:tcPr>
          <w:p w14:paraId="4F773376" w14:textId="77777777" w:rsidR="00283924" w:rsidRPr="001E2997" w:rsidRDefault="00283924" w:rsidP="00283924">
            <w:pPr>
              <w:spacing w:line="256" w:lineRule="auto"/>
              <w:rPr>
                <w:rFonts w:asciiTheme="minorHAnsi" w:hAnsiTheme="minorHAnsi" w:cstheme="minorHAnsi"/>
                <w:b/>
              </w:rPr>
            </w:pPr>
          </w:p>
        </w:tc>
      </w:tr>
    </w:tbl>
    <w:p w14:paraId="7709BF1B" w14:textId="77777777" w:rsidR="00E278BC" w:rsidRPr="00E278BC" w:rsidRDefault="00E278BC">
      <w:pPr>
        <w:rPr>
          <w:rFonts w:ascii="Arial" w:hAnsi="Arial" w:cs="Arial"/>
          <w:b/>
          <w:sz w:val="24"/>
          <w:szCs w:val="24"/>
        </w:rPr>
        <w:sectPr w:rsidR="00E278BC" w:rsidRPr="00E278BC" w:rsidSect="00AF42A6">
          <w:headerReference w:type="default" r:id="rId21"/>
          <w:footerReference w:type="default" r:id="rId22"/>
          <w:type w:val="continuous"/>
          <w:pgSz w:w="11900" w:h="16840"/>
          <w:pgMar w:top="0" w:right="1440" w:bottom="1440" w:left="1440" w:header="2721" w:footer="170" w:gutter="0"/>
          <w:cols w:space="708"/>
          <w:docGrid w:linePitch="272"/>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7766"/>
        <w:gridCol w:w="593"/>
        <w:gridCol w:w="656"/>
      </w:tblGrid>
      <w:tr w:rsidR="00E648D1" w:rsidRPr="009735B4" w14:paraId="75863586" w14:textId="77777777" w:rsidTr="00A06950">
        <w:trPr>
          <w:cantSplit/>
        </w:trPr>
        <w:tc>
          <w:tcPr>
            <w:tcW w:w="7766" w:type="dxa"/>
            <w:shd w:val="clear" w:color="auto" w:fill="auto"/>
            <w:vAlign w:val="center"/>
          </w:tcPr>
          <w:p w14:paraId="4BF573CE" w14:textId="77777777" w:rsidR="00E648D1" w:rsidRPr="001D6EB8" w:rsidRDefault="00E648D1" w:rsidP="006379D8">
            <w:pPr>
              <w:spacing w:line="276" w:lineRule="auto"/>
              <w:jc w:val="center"/>
              <w:rPr>
                <w:rFonts w:asciiTheme="minorHAnsi" w:hAnsiTheme="minorHAnsi" w:cstheme="minorHAnsi"/>
                <w:b/>
                <w:sz w:val="22"/>
                <w:szCs w:val="22"/>
              </w:rPr>
            </w:pPr>
            <w:r w:rsidRPr="001D6EB8">
              <w:rPr>
                <w:rFonts w:asciiTheme="minorHAnsi" w:hAnsiTheme="minorHAnsi" w:cstheme="minorHAnsi"/>
                <w:b/>
                <w:sz w:val="22"/>
                <w:szCs w:val="22"/>
              </w:rPr>
              <w:lastRenderedPageBreak/>
              <w:t>Online Consent Form</w:t>
            </w:r>
          </w:p>
        </w:tc>
        <w:tc>
          <w:tcPr>
            <w:tcW w:w="593" w:type="dxa"/>
            <w:shd w:val="clear" w:color="auto" w:fill="auto"/>
          </w:tcPr>
          <w:p w14:paraId="22688F90"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2058461B" w14:textId="77777777" w:rsidR="00E648D1" w:rsidRPr="001D6EB8" w:rsidRDefault="00E648D1" w:rsidP="006379D8">
            <w:pPr>
              <w:rPr>
                <w:rFonts w:asciiTheme="minorHAnsi" w:hAnsiTheme="minorHAnsi" w:cstheme="minorHAnsi"/>
                <w:sz w:val="22"/>
                <w:szCs w:val="22"/>
              </w:rPr>
            </w:pPr>
          </w:p>
        </w:tc>
      </w:tr>
      <w:tr w:rsidR="00E648D1" w:rsidRPr="009735B4" w14:paraId="4090555D" w14:textId="77777777" w:rsidTr="00A06950">
        <w:trPr>
          <w:cantSplit/>
        </w:trPr>
        <w:tc>
          <w:tcPr>
            <w:tcW w:w="7766" w:type="dxa"/>
            <w:shd w:val="clear" w:color="auto" w:fill="auto"/>
            <w:vAlign w:val="center"/>
          </w:tcPr>
          <w:p w14:paraId="38C04CF7" w14:textId="77777777" w:rsidR="00E648D1" w:rsidRPr="001D6EB8" w:rsidRDefault="00E648D1" w:rsidP="006379D8">
            <w:pPr>
              <w:spacing w:line="276" w:lineRule="auto"/>
              <w:jc w:val="center"/>
              <w:rPr>
                <w:rFonts w:asciiTheme="minorHAnsi" w:hAnsiTheme="minorHAnsi" w:cstheme="minorHAnsi"/>
                <w:b/>
                <w:sz w:val="22"/>
                <w:szCs w:val="22"/>
              </w:rPr>
            </w:pPr>
            <w:r w:rsidRPr="001D6EB8">
              <w:rPr>
                <w:rFonts w:asciiTheme="minorHAnsi" w:hAnsiTheme="minorHAnsi" w:cstheme="minorHAnsi"/>
                <w:b/>
                <w:sz w:val="22"/>
                <w:szCs w:val="22"/>
              </w:rPr>
              <w:t xml:space="preserve">Fatigue in Lupus Intervention Programmes (FLIP): A randomised controlled trial investigating the effectiveness of fatigue management in Systemic Lupus Erythematosus (SLE). </w:t>
            </w:r>
          </w:p>
          <w:p w14:paraId="4455802A" w14:textId="77777777" w:rsidR="00E648D1" w:rsidRPr="001D6EB8" w:rsidRDefault="00E648D1" w:rsidP="006379D8">
            <w:pPr>
              <w:tabs>
                <w:tab w:val="left" w:pos="6236"/>
              </w:tabs>
              <w:ind w:right="33"/>
              <w:rPr>
                <w:rFonts w:asciiTheme="minorHAnsi" w:hAnsiTheme="minorHAnsi" w:cstheme="minorHAnsi"/>
                <w:sz w:val="22"/>
                <w:szCs w:val="22"/>
              </w:rPr>
            </w:pPr>
          </w:p>
        </w:tc>
        <w:tc>
          <w:tcPr>
            <w:tcW w:w="593" w:type="dxa"/>
            <w:shd w:val="clear" w:color="auto" w:fill="auto"/>
          </w:tcPr>
          <w:p w14:paraId="1F229C55" w14:textId="77777777" w:rsidR="00E648D1" w:rsidRPr="001D6EB8" w:rsidRDefault="00E648D1" w:rsidP="006379D8">
            <w:pPr>
              <w:rPr>
                <w:rFonts w:asciiTheme="minorHAnsi" w:hAnsiTheme="minorHAnsi" w:cstheme="minorHAnsi"/>
                <w:sz w:val="22"/>
                <w:szCs w:val="22"/>
              </w:rPr>
            </w:pPr>
            <w:r w:rsidRPr="001D6EB8">
              <w:rPr>
                <w:rFonts w:asciiTheme="minorHAnsi" w:hAnsiTheme="minorHAnsi" w:cstheme="minorHAnsi"/>
                <w:sz w:val="22"/>
                <w:szCs w:val="22"/>
              </w:rPr>
              <w:t>YES</w:t>
            </w:r>
          </w:p>
          <w:p w14:paraId="0DD430E3"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20643D4C" w14:textId="77777777" w:rsidR="00E648D1" w:rsidRPr="001D6EB8" w:rsidRDefault="00E648D1" w:rsidP="006379D8">
            <w:pPr>
              <w:rPr>
                <w:rFonts w:asciiTheme="minorHAnsi" w:hAnsiTheme="minorHAnsi" w:cstheme="minorHAnsi"/>
                <w:sz w:val="22"/>
                <w:szCs w:val="22"/>
              </w:rPr>
            </w:pPr>
            <w:r w:rsidRPr="001D6EB8">
              <w:rPr>
                <w:rFonts w:asciiTheme="minorHAnsi" w:hAnsiTheme="minorHAnsi" w:cstheme="minorHAnsi"/>
                <w:sz w:val="22"/>
                <w:szCs w:val="22"/>
              </w:rPr>
              <w:t>NO</w:t>
            </w:r>
          </w:p>
        </w:tc>
      </w:tr>
      <w:tr w:rsidR="00E648D1" w:rsidRPr="009735B4" w14:paraId="0690E6E5" w14:textId="77777777" w:rsidTr="00A06950">
        <w:trPr>
          <w:cantSplit/>
        </w:trPr>
        <w:tc>
          <w:tcPr>
            <w:tcW w:w="7766" w:type="dxa"/>
            <w:shd w:val="clear" w:color="auto" w:fill="auto"/>
          </w:tcPr>
          <w:p w14:paraId="7C27B8EF" w14:textId="2C0A1023" w:rsidR="00E648D1" w:rsidRPr="001D6EB8" w:rsidRDefault="00E648D1" w:rsidP="00E648D1">
            <w:pPr>
              <w:pStyle w:val="ListParagraph"/>
              <w:numPr>
                <w:ilvl w:val="0"/>
                <w:numId w:val="17"/>
              </w:numPr>
              <w:tabs>
                <w:tab w:val="left" w:pos="6236"/>
              </w:tabs>
              <w:ind w:right="33"/>
              <w:rPr>
                <w:rFonts w:asciiTheme="minorHAnsi" w:hAnsiTheme="minorHAnsi" w:cstheme="minorHAnsi"/>
                <w:sz w:val="22"/>
                <w:szCs w:val="22"/>
              </w:rPr>
            </w:pPr>
            <w:r w:rsidRPr="001D6EB8">
              <w:rPr>
                <w:rFonts w:asciiTheme="minorHAnsi" w:hAnsiTheme="minorHAnsi" w:cstheme="minorHAnsi"/>
                <w:sz w:val="22"/>
                <w:szCs w:val="22"/>
              </w:rPr>
              <w:t>I confirm that I have read and understand the information sheet (version</w:t>
            </w:r>
            <w:r w:rsidR="007B7F12">
              <w:rPr>
                <w:rFonts w:asciiTheme="minorHAnsi" w:hAnsiTheme="minorHAnsi" w:cstheme="minorHAnsi"/>
                <w:sz w:val="22"/>
                <w:szCs w:val="22"/>
              </w:rPr>
              <w:t xml:space="preserve"> 9</w:t>
            </w:r>
            <w:r w:rsidR="007B7F12" w:rsidRPr="001D6EB8">
              <w:rPr>
                <w:rFonts w:asciiTheme="minorHAnsi" w:hAnsiTheme="minorHAnsi" w:cstheme="minorHAnsi"/>
                <w:sz w:val="22"/>
                <w:szCs w:val="22"/>
              </w:rPr>
              <w:t xml:space="preserve">, </w:t>
            </w:r>
            <w:r w:rsidRPr="001D6EB8">
              <w:rPr>
                <w:rFonts w:asciiTheme="minorHAnsi" w:hAnsiTheme="minorHAnsi" w:cstheme="minorHAnsi"/>
                <w:sz w:val="22"/>
                <w:szCs w:val="22"/>
              </w:rPr>
              <w:t>date</w:t>
            </w:r>
            <w:r w:rsidR="007B7F12">
              <w:rPr>
                <w:rFonts w:asciiTheme="minorHAnsi" w:hAnsiTheme="minorHAnsi" w:cstheme="minorHAnsi"/>
                <w:sz w:val="22"/>
                <w:szCs w:val="22"/>
              </w:rPr>
              <w:t xml:space="preserve"> 01/10/2024</w:t>
            </w:r>
            <w:r w:rsidR="007B7F12" w:rsidRPr="001D6EB8">
              <w:rPr>
                <w:rFonts w:asciiTheme="minorHAnsi" w:hAnsiTheme="minorHAnsi" w:cstheme="minorHAnsi"/>
                <w:sz w:val="22"/>
                <w:szCs w:val="22"/>
              </w:rPr>
              <w:t xml:space="preserve">) </w:t>
            </w:r>
            <w:r w:rsidRPr="001D6EB8">
              <w:rPr>
                <w:rFonts w:asciiTheme="minorHAnsi" w:hAnsiTheme="minorHAnsi" w:cstheme="minorHAnsi"/>
                <w:sz w:val="22"/>
                <w:szCs w:val="22"/>
              </w:rPr>
              <w:t>for the above trial. I have had the opportunity to consider the information, ask questions and have had these questions answered satisfactorily.</w:t>
            </w:r>
          </w:p>
          <w:p w14:paraId="1AEE9519" w14:textId="77777777" w:rsidR="00E648D1" w:rsidRPr="001D6EB8" w:rsidRDefault="00E648D1" w:rsidP="006379D8">
            <w:pPr>
              <w:rPr>
                <w:rFonts w:asciiTheme="minorHAnsi" w:hAnsiTheme="minorHAnsi" w:cstheme="minorHAnsi"/>
                <w:sz w:val="22"/>
                <w:szCs w:val="22"/>
              </w:rPr>
            </w:pPr>
          </w:p>
        </w:tc>
        <w:tc>
          <w:tcPr>
            <w:tcW w:w="593" w:type="dxa"/>
            <w:shd w:val="clear" w:color="auto" w:fill="auto"/>
          </w:tcPr>
          <w:p w14:paraId="4DDAA5B1" w14:textId="77777777" w:rsidR="00E648D1" w:rsidRPr="001D6EB8" w:rsidRDefault="00E648D1" w:rsidP="006379D8">
            <w:pPr>
              <w:rPr>
                <w:rFonts w:asciiTheme="minorHAnsi" w:hAnsiTheme="minorHAnsi" w:cstheme="minorHAnsi"/>
                <w:sz w:val="22"/>
                <w:szCs w:val="22"/>
              </w:rPr>
            </w:pPr>
          </w:p>
          <w:p w14:paraId="58134753"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76A414B0" w14:textId="77777777" w:rsidR="00E648D1" w:rsidRPr="001D6EB8" w:rsidRDefault="00E648D1" w:rsidP="006379D8">
            <w:pPr>
              <w:rPr>
                <w:rFonts w:asciiTheme="minorHAnsi" w:hAnsiTheme="minorHAnsi" w:cstheme="minorHAnsi"/>
                <w:sz w:val="22"/>
                <w:szCs w:val="22"/>
              </w:rPr>
            </w:pPr>
          </w:p>
          <w:p w14:paraId="0FBAA677" w14:textId="77777777" w:rsidR="00E648D1" w:rsidRPr="001D6EB8" w:rsidRDefault="00E648D1" w:rsidP="006379D8">
            <w:pPr>
              <w:rPr>
                <w:rFonts w:asciiTheme="minorHAnsi" w:hAnsiTheme="minorHAnsi" w:cstheme="minorHAnsi"/>
                <w:sz w:val="22"/>
                <w:szCs w:val="22"/>
              </w:rPr>
            </w:pPr>
          </w:p>
        </w:tc>
      </w:tr>
      <w:tr w:rsidR="00E648D1" w:rsidRPr="009735B4" w14:paraId="496E6403" w14:textId="77777777" w:rsidTr="00A06950">
        <w:trPr>
          <w:cantSplit/>
        </w:trPr>
        <w:tc>
          <w:tcPr>
            <w:tcW w:w="7766" w:type="dxa"/>
            <w:shd w:val="clear" w:color="auto" w:fill="auto"/>
          </w:tcPr>
          <w:p w14:paraId="7FF6937D" w14:textId="77777777" w:rsidR="00E648D1" w:rsidRPr="001D6EB8" w:rsidRDefault="00E648D1" w:rsidP="00E648D1">
            <w:pPr>
              <w:pStyle w:val="ListParagraph"/>
              <w:numPr>
                <w:ilvl w:val="0"/>
                <w:numId w:val="17"/>
              </w:numPr>
              <w:rPr>
                <w:rFonts w:asciiTheme="minorHAnsi" w:hAnsiTheme="minorHAnsi" w:cstheme="minorHAnsi"/>
                <w:sz w:val="22"/>
                <w:szCs w:val="22"/>
              </w:rPr>
            </w:pPr>
            <w:r w:rsidRPr="001D6EB8">
              <w:rPr>
                <w:rFonts w:asciiTheme="minorHAnsi" w:hAnsiTheme="minorHAnsi" w:cstheme="minorHAnsi"/>
                <w:sz w:val="22"/>
                <w:szCs w:val="22"/>
              </w:rPr>
              <w:t xml:space="preserve">I understand that my participation is voluntary and that I am free to withdraw at any time without giving a reason and without my medical care and/or legal rights being affected. </w:t>
            </w:r>
            <w:proofErr w:type="gramStart"/>
            <w:r w:rsidRPr="001D6EB8">
              <w:rPr>
                <w:rFonts w:asciiTheme="minorHAnsi" w:hAnsiTheme="minorHAnsi" w:cstheme="minorHAnsi"/>
                <w:sz w:val="22"/>
                <w:szCs w:val="22"/>
              </w:rPr>
              <w:t>However</w:t>
            </w:r>
            <w:proofErr w:type="gramEnd"/>
            <w:r w:rsidRPr="001D6EB8">
              <w:rPr>
                <w:rFonts w:asciiTheme="minorHAnsi" w:hAnsiTheme="minorHAnsi" w:cstheme="minorHAnsi"/>
                <w:sz w:val="22"/>
                <w:szCs w:val="22"/>
              </w:rPr>
              <w:t xml:space="preserve"> should I wish to provide a reason for withdrawal I understand that this will be used by the research team when analysing the results and limitations of the </w:t>
            </w:r>
            <w:r w:rsidR="009735B4">
              <w:rPr>
                <w:rFonts w:asciiTheme="minorHAnsi" w:hAnsiTheme="minorHAnsi" w:cstheme="minorHAnsi"/>
                <w:sz w:val="22"/>
                <w:szCs w:val="22"/>
              </w:rPr>
              <w:t>study.</w:t>
            </w:r>
          </w:p>
          <w:p w14:paraId="31851A5F" w14:textId="77777777" w:rsidR="00E648D1" w:rsidRPr="001D6EB8" w:rsidRDefault="00E648D1" w:rsidP="006379D8">
            <w:pPr>
              <w:tabs>
                <w:tab w:val="left" w:pos="6236"/>
              </w:tabs>
              <w:ind w:left="142" w:right="33"/>
              <w:rPr>
                <w:rFonts w:asciiTheme="minorHAnsi" w:hAnsiTheme="minorHAnsi" w:cstheme="minorHAnsi"/>
                <w:sz w:val="22"/>
                <w:szCs w:val="22"/>
              </w:rPr>
            </w:pPr>
          </w:p>
        </w:tc>
        <w:tc>
          <w:tcPr>
            <w:tcW w:w="593" w:type="dxa"/>
            <w:shd w:val="clear" w:color="auto" w:fill="auto"/>
          </w:tcPr>
          <w:p w14:paraId="5A518102" w14:textId="77777777" w:rsidR="00E648D1" w:rsidRPr="001D6EB8" w:rsidRDefault="00E648D1" w:rsidP="006379D8">
            <w:pPr>
              <w:rPr>
                <w:rFonts w:asciiTheme="minorHAnsi" w:hAnsiTheme="minorHAnsi" w:cstheme="minorHAnsi"/>
                <w:sz w:val="22"/>
                <w:szCs w:val="22"/>
              </w:rPr>
            </w:pPr>
          </w:p>
          <w:p w14:paraId="03CF030C"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37B48441" w14:textId="77777777" w:rsidR="00E648D1" w:rsidRPr="001D6EB8" w:rsidRDefault="00E648D1" w:rsidP="006379D8">
            <w:pPr>
              <w:rPr>
                <w:rFonts w:asciiTheme="minorHAnsi" w:hAnsiTheme="minorHAnsi" w:cstheme="minorHAnsi"/>
                <w:sz w:val="22"/>
                <w:szCs w:val="22"/>
              </w:rPr>
            </w:pPr>
          </w:p>
          <w:p w14:paraId="2342817D" w14:textId="77777777" w:rsidR="00E648D1" w:rsidRPr="001D6EB8" w:rsidRDefault="00E648D1" w:rsidP="006379D8">
            <w:pPr>
              <w:rPr>
                <w:rFonts w:asciiTheme="minorHAnsi" w:hAnsiTheme="minorHAnsi" w:cstheme="minorHAnsi"/>
                <w:sz w:val="22"/>
                <w:szCs w:val="22"/>
              </w:rPr>
            </w:pPr>
          </w:p>
        </w:tc>
      </w:tr>
      <w:tr w:rsidR="00E648D1" w:rsidRPr="009735B4" w14:paraId="201D1208" w14:textId="77777777" w:rsidTr="00A06950">
        <w:trPr>
          <w:cantSplit/>
        </w:trPr>
        <w:tc>
          <w:tcPr>
            <w:tcW w:w="7766" w:type="dxa"/>
            <w:shd w:val="clear" w:color="auto" w:fill="auto"/>
          </w:tcPr>
          <w:p w14:paraId="2AFFAB7F" w14:textId="77777777" w:rsidR="00E648D1" w:rsidRPr="001D6EB8" w:rsidRDefault="00E648D1" w:rsidP="00E648D1">
            <w:pPr>
              <w:pStyle w:val="ListParagraph"/>
              <w:numPr>
                <w:ilvl w:val="0"/>
                <w:numId w:val="17"/>
              </w:numPr>
              <w:tabs>
                <w:tab w:val="left" w:pos="1221"/>
                <w:tab w:val="left" w:pos="6236"/>
              </w:tabs>
              <w:ind w:right="33"/>
              <w:rPr>
                <w:rFonts w:asciiTheme="minorHAnsi" w:hAnsiTheme="minorHAnsi" w:cstheme="minorHAnsi"/>
                <w:sz w:val="22"/>
                <w:szCs w:val="22"/>
              </w:rPr>
            </w:pPr>
            <w:r w:rsidRPr="001D6EB8">
              <w:rPr>
                <w:rFonts w:asciiTheme="minorHAnsi" w:hAnsiTheme="minorHAnsi" w:cstheme="minorHAnsi"/>
                <w:sz w:val="22"/>
                <w:szCs w:val="22"/>
              </w:rPr>
              <w:t>I agree that any information collected prior to my withdrawal will be used in the analysis; however, no new information will be collected.</w:t>
            </w:r>
          </w:p>
          <w:p w14:paraId="2D62E9E6" w14:textId="77777777" w:rsidR="00E648D1" w:rsidRPr="001D6EB8" w:rsidRDefault="00E648D1" w:rsidP="006379D8">
            <w:pPr>
              <w:pStyle w:val="ListParagraph"/>
              <w:ind w:left="502"/>
              <w:rPr>
                <w:rFonts w:asciiTheme="minorHAnsi" w:hAnsiTheme="minorHAnsi" w:cstheme="minorHAnsi"/>
                <w:sz w:val="22"/>
                <w:szCs w:val="22"/>
              </w:rPr>
            </w:pPr>
          </w:p>
        </w:tc>
        <w:tc>
          <w:tcPr>
            <w:tcW w:w="593" w:type="dxa"/>
            <w:shd w:val="clear" w:color="auto" w:fill="auto"/>
          </w:tcPr>
          <w:p w14:paraId="46B3F053"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00177CD8" w14:textId="77777777" w:rsidR="00E648D1" w:rsidRPr="001D6EB8" w:rsidRDefault="00E648D1" w:rsidP="006379D8">
            <w:pPr>
              <w:rPr>
                <w:rFonts w:asciiTheme="minorHAnsi" w:hAnsiTheme="minorHAnsi" w:cstheme="minorHAnsi"/>
                <w:sz w:val="22"/>
                <w:szCs w:val="22"/>
              </w:rPr>
            </w:pPr>
          </w:p>
        </w:tc>
      </w:tr>
      <w:tr w:rsidR="00E648D1" w:rsidRPr="009735B4" w14:paraId="0D5FBD6E" w14:textId="77777777" w:rsidTr="00A06950">
        <w:trPr>
          <w:cantSplit/>
        </w:trPr>
        <w:tc>
          <w:tcPr>
            <w:tcW w:w="7766" w:type="dxa"/>
            <w:shd w:val="clear" w:color="auto" w:fill="auto"/>
          </w:tcPr>
          <w:p w14:paraId="47CEABE0" w14:textId="77777777" w:rsidR="00E648D1" w:rsidRPr="001D6EB8" w:rsidRDefault="00E648D1" w:rsidP="00E648D1">
            <w:pPr>
              <w:pStyle w:val="ListParagraph"/>
              <w:numPr>
                <w:ilvl w:val="0"/>
                <w:numId w:val="17"/>
              </w:numPr>
              <w:tabs>
                <w:tab w:val="left" w:pos="6236"/>
              </w:tabs>
              <w:ind w:right="33"/>
              <w:rPr>
                <w:rFonts w:asciiTheme="minorHAnsi" w:hAnsiTheme="minorHAnsi" w:cstheme="minorHAnsi"/>
                <w:sz w:val="22"/>
                <w:szCs w:val="22"/>
              </w:rPr>
            </w:pPr>
            <w:r w:rsidRPr="001D6EB8">
              <w:rPr>
                <w:rFonts w:asciiTheme="minorHAnsi" w:hAnsiTheme="minorHAnsi" w:cstheme="minorHAnsi"/>
                <w:sz w:val="22"/>
                <w:szCs w:val="22"/>
              </w:rPr>
              <w:t>I understand that data collected during the study may be looked at by individuals from the Sponsor (University of Edinburgh and/or NHS Lothian) where it is relevant to my taking part in this research. I give permission for these individuals to have access to my data.</w:t>
            </w:r>
          </w:p>
          <w:p w14:paraId="5EA49441" w14:textId="77777777" w:rsidR="00E648D1" w:rsidRPr="001D6EB8" w:rsidRDefault="00E648D1" w:rsidP="006379D8">
            <w:pPr>
              <w:pStyle w:val="ListParagraph"/>
              <w:tabs>
                <w:tab w:val="left" w:pos="6236"/>
              </w:tabs>
              <w:ind w:left="502" w:right="34"/>
              <w:rPr>
                <w:rFonts w:asciiTheme="minorHAnsi" w:hAnsiTheme="minorHAnsi" w:cstheme="minorHAnsi"/>
                <w:sz w:val="22"/>
                <w:szCs w:val="22"/>
              </w:rPr>
            </w:pPr>
          </w:p>
        </w:tc>
        <w:tc>
          <w:tcPr>
            <w:tcW w:w="593" w:type="dxa"/>
            <w:shd w:val="clear" w:color="auto" w:fill="auto"/>
          </w:tcPr>
          <w:p w14:paraId="6AD86052" w14:textId="77777777" w:rsidR="00E648D1" w:rsidRPr="001D6EB8" w:rsidRDefault="00E648D1" w:rsidP="006379D8">
            <w:pPr>
              <w:rPr>
                <w:rFonts w:asciiTheme="minorHAnsi" w:hAnsiTheme="minorHAnsi" w:cstheme="minorHAnsi"/>
                <w:sz w:val="22"/>
                <w:szCs w:val="22"/>
              </w:rPr>
            </w:pPr>
          </w:p>
          <w:p w14:paraId="09F41A69"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74A5E1EB" w14:textId="77777777" w:rsidR="00E648D1" w:rsidRPr="001D6EB8" w:rsidRDefault="00E648D1" w:rsidP="006379D8">
            <w:pPr>
              <w:rPr>
                <w:rFonts w:asciiTheme="minorHAnsi" w:hAnsiTheme="minorHAnsi" w:cstheme="minorHAnsi"/>
                <w:sz w:val="22"/>
                <w:szCs w:val="22"/>
              </w:rPr>
            </w:pPr>
          </w:p>
          <w:p w14:paraId="1AD8E1EB" w14:textId="77777777" w:rsidR="00E648D1" w:rsidRPr="001D6EB8" w:rsidRDefault="00E648D1" w:rsidP="006379D8">
            <w:pPr>
              <w:rPr>
                <w:rFonts w:asciiTheme="minorHAnsi" w:hAnsiTheme="minorHAnsi" w:cstheme="minorHAnsi"/>
                <w:sz w:val="22"/>
                <w:szCs w:val="22"/>
              </w:rPr>
            </w:pPr>
          </w:p>
        </w:tc>
      </w:tr>
      <w:tr w:rsidR="00E648D1" w:rsidRPr="009735B4" w14:paraId="16B77310" w14:textId="77777777" w:rsidTr="00A06950">
        <w:trPr>
          <w:cantSplit/>
        </w:trPr>
        <w:tc>
          <w:tcPr>
            <w:tcW w:w="7766" w:type="dxa"/>
            <w:shd w:val="clear" w:color="auto" w:fill="auto"/>
          </w:tcPr>
          <w:p w14:paraId="2CF2DC42" w14:textId="77777777" w:rsidR="00E648D1" w:rsidRPr="001D6EB8" w:rsidRDefault="00E648D1" w:rsidP="00E648D1">
            <w:pPr>
              <w:pStyle w:val="ListParagraph"/>
              <w:numPr>
                <w:ilvl w:val="0"/>
                <w:numId w:val="17"/>
              </w:numPr>
              <w:tabs>
                <w:tab w:val="left" w:pos="6236"/>
              </w:tabs>
              <w:ind w:right="33"/>
              <w:rPr>
                <w:rFonts w:asciiTheme="minorHAnsi" w:hAnsiTheme="minorHAnsi" w:cstheme="minorHAnsi"/>
                <w:sz w:val="22"/>
                <w:szCs w:val="22"/>
              </w:rPr>
            </w:pPr>
            <w:r w:rsidRPr="001D6EB8">
              <w:rPr>
                <w:rFonts w:asciiTheme="minorHAnsi" w:hAnsiTheme="minorHAnsi" w:cstheme="minorHAnsi"/>
                <w:sz w:val="22"/>
                <w:szCs w:val="22"/>
              </w:rPr>
              <w:t xml:space="preserve">I give permission for my consent form and questionnaires to be held on the REDCap secure server by the central </w:t>
            </w:r>
            <w:r w:rsidR="009735B4">
              <w:rPr>
                <w:rFonts w:asciiTheme="minorHAnsi" w:hAnsiTheme="minorHAnsi" w:cstheme="minorHAnsi"/>
                <w:sz w:val="22"/>
                <w:szCs w:val="22"/>
              </w:rPr>
              <w:t>study</w:t>
            </w:r>
            <w:r w:rsidR="009735B4" w:rsidRPr="001D6EB8">
              <w:rPr>
                <w:rFonts w:asciiTheme="minorHAnsi" w:hAnsiTheme="minorHAnsi" w:cstheme="minorHAnsi"/>
                <w:sz w:val="22"/>
                <w:szCs w:val="22"/>
              </w:rPr>
              <w:t xml:space="preserve"> </w:t>
            </w:r>
            <w:r w:rsidRPr="001D6EB8">
              <w:rPr>
                <w:rFonts w:asciiTheme="minorHAnsi" w:hAnsiTheme="minorHAnsi" w:cstheme="minorHAnsi"/>
                <w:sz w:val="22"/>
                <w:szCs w:val="22"/>
              </w:rPr>
              <w:t>team for administrative and analytic purposes.</w:t>
            </w:r>
          </w:p>
          <w:p w14:paraId="7BF8ABC3" w14:textId="77777777" w:rsidR="00E648D1" w:rsidRPr="001D6EB8" w:rsidRDefault="00E648D1" w:rsidP="006379D8">
            <w:pPr>
              <w:pStyle w:val="ListParagraph"/>
              <w:tabs>
                <w:tab w:val="left" w:pos="6236"/>
              </w:tabs>
              <w:ind w:left="502" w:right="34"/>
              <w:rPr>
                <w:rFonts w:asciiTheme="minorHAnsi" w:hAnsiTheme="minorHAnsi" w:cstheme="minorHAnsi"/>
                <w:sz w:val="22"/>
                <w:szCs w:val="22"/>
              </w:rPr>
            </w:pPr>
          </w:p>
        </w:tc>
        <w:tc>
          <w:tcPr>
            <w:tcW w:w="593" w:type="dxa"/>
            <w:shd w:val="clear" w:color="auto" w:fill="auto"/>
          </w:tcPr>
          <w:p w14:paraId="0DE2453D" w14:textId="77777777" w:rsidR="00E648D1" w:rsidRPr="001D6EB8" w:rsidRDefault="00E648D1" w:rsidP="006379D8">
            <w:pPr>
              <w:rPr>
                <w:rFonts w:asciiTheme="minorHAnsi" w:hAnsiTheme="minorHAnsi" w:cstheme="minorHAnsi"/>
                <w:sz w:val="22"/>
                <w:szCs w:val="22"/>
              </w:rPr>
            </w:pPr>
          </w:p>
          <w:p w14:paraId="3C86F021"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1FB6F9F5" w14:textId="77777777" w:rsidR="00E648D1" w:rsidRPr="001D6EB8" w:rsidRDefault="00E648D1" w:rsidP="006379D8">
            <w:pPr>
              <w:rPr>
                <w:rFonts w:asciiTheme="minorHAnsi" w:hAnsiTheme="minorHAnsi" w:cstheme="minorHAnsi"/>
                <w:sz w:val="22"/>
                <w:szCs w:val="22"/>
              </w:rPr>
            </w:pPr>
          </w:p>
          <w:p w14:paraId="499FE8EC" w14:textId="77777777" w:rsidR="00E648D1" w:rsidRPr="001D6EB8" w:rsidRDefault="00E648D1" w:rsidP="006379D8">
            <w:pPr>
              <w:rPr>
                <w:rFonts w:asciiTheme="minorHAnsi" w:hAnsiTheme="minorHAnsi" w:cstheme="minorHAnsi"/>
                <w:sz w:val="22"/>
                <w:szCs w:val="22"/>
              </w:rPr>
            </w:pPr>
          </w:p>
        </w:tc>
      </w:tr>
      <w:tr w:rsidR="00E648D1" w:rsidRPr="009735B4" w14:paraId="34A23375" w14:textId="77777777" w:rsidTr="00A06950">
        <w:trPr>
          <w:cantSplit/>
        </w:trPr>
        <w:tc>
          <w:tcPr>
            <w:tcW w:w="7766" w:type="dxa"/>
            <w:shd w:val="clear" w:color="auto" w:fill="auto"/>
          </w:tcPr>
          <w:p w14:paraId="16C5F1AD" w14:textId="77777777" w:rsidR="00E648D1" w:rsidRPr="001D6EB8" w:rsidRDefault="00E648D1" w:rsidP="00E648D1">
            <w:pPr>
              <w:pStyle w:val="ListParagraph"/>
              <w:numPr>
                <w:ilvl w:val="0"/>
                <w:numId w:val="17"/>
              </w:numPr>
              <w:tabs>
                <w:tab w:val="left" w:pos="6236"/>
              </w:tabs>
              <w:ind w:right="33"/>
              <w:rPr>
                <w:rFonts w:asciiTheme="minorHAnsi" w:hAnsiTheme="minorHAnsi" w:cstheme="minorHAnsi"/>
                <w:sz w:val="22"/>
                <w:szCs w:val="22"/>
              </w:rPr>
            </w:pPr>
            <w:r w:rsidRPr="001D6EB8">
              <w:rPr>
                <w:rFonts w:asciiTheme="minorHAnsi" w:hAnsiTheme="minorHAnsi" w:cstheme="minorHAnsi"/>
                <w:sz w:val="22"/>
                <w:szCs w:val="22"/>
              </w:rPr>
              <w:t xml:space="preserve">I agree to provide my </w:t>
            </w:r>
            <w:r w:rsidR="009739BD" w:rsidRPr="001D6EB8">
              <w:rPr>
                <w:rFonts w:asciiTheme="minorHAnsi" w:hAnsiTheme="minorHAnsi" w:cstheme="minorHAnsi"/>
                <w:sz w:val="22"/>
                <w:szCs w:val="22"/>
              </w:rPr>
              <w:t xml:space="preserve">telephone number and postal address to be contacted about the study and for the group information to be sent to me. </w:t>
            </w:r>
            <w:r w:rsidRPr="001D6EB8">
              <w:rPr>
                <w:rFonts w:asciiTheme="minorHAnsi" w:hAnsiTheme="minorHAnsi" w:cstheme="minorHAnsi"/>
                <w:sz w:val="22"/>
                <w:szCs w:val="22"/>
              </w:rPr>
              <w:t xml:space="preserve">I agree that identifiable contact information will be kept until the end of this trial or such time that all questionnaires have been completed and this information will be held confidentially and securely in accordance with the data protection act. </w:t>
            </w:r>
          </w:p>
          <w:p w14:paraId="42D52A8D" w14:textId="77777777" w:rsidR="00E648D1" w:rsidRPr="001D6EB8" w:rsidRDefault="00E648D1" w:rsidP="006379D8">
            <w:pPr>
              <w:pStyle w:val="ListParagraph"/>
              <w:tabs>
                <w:tab w:val="left" w:pos="6236"/>
              </w:tabs>
              <w:ind w:left="502" w:right="34"/>
              <w:rPr>
                <w:rFonts w:asciiTheme="minorHAnsi" w:hAnsiTheme="minorHAnsi" w:cstheme="minorHAnsi"/>
                <w:sz w:val="22"/>
                <w:szCs w:val="22"/>
              </w:rPr>
            </w:pPr>
          </w:p>
        </w:tc>
        <w:tc>
          <w:tcPr>
            <w:tcW w:w="593" w:type="dxa"/>
            <w:shd w:val="clear" w:color="auto" w:fill="auto"/>
          </w:tcPr>
          <w:p w14:paraId="06CE3F9D" w14:textId="77777777" w:rsidR="00E648D1" w:rsidRPr="001D6EB8" w:rsidRDefault="00E648D1" w:rsidP="006379D8">
            <w:pPr>
              <w:rPr>
                <w:rFonts w:asciiTheme="minorHAnsi" w:hAnsiTheme="minorHAnsi" w:cstheme="minorHAnsi"/>
                <w:sz w:val="22"/>
                <w:szCs w:val="22"/>
              </w:rPr>
            </w:pPr>
          </w:p>
          <w:p w14:paraId="316B1C17"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75215EB7" w14:textId="77777777" w:rsidR="00E648D1" w:rsidRPr="001D6EB8" w:rsidRDefault="00E648D1" w:rsidP="006379D8">
            <w:pPr>
              <w:rPr>
                <w:rFonts w:asciiTheme="minorHAnsi" w:hAnsiTheme="minorHAnsi" w:cstheme="minorHAnsi"/>
                <w:sz w:val="22"/>
                <w:szCs w:val="22"/>
              </w:rPr>
            </w:pPr>
          </w:p>
          <w:p w14:paraId="1C3B93CF" w14:textId="77777777" w:rsidR="00E648D1" w:rsidRPr="001D6EB8" w:rsidRDefault="00E648D1" w:rsidP="006379D8">
            <w:pPr>
              <w:rPr>
                <w:rFonts w:asciiTheme="minorHAnsi" w:hAnsiTheme="minorHAnsi" w:cstheme="minorHAnsi"/>
                <w:sz w:val="22"/>
                <w:szCs w:val="22"/>
              </w:rPr>
            </w:pPr>
          </w:p>
        </w:tc>
      </w:tr>
      <w:tr w:rsidR="009739BD" w:rsidRPr="009735B4" w14:paraId="44C15377" w14:textId="77777777" w:rsidTr="00A06950">
        <w:trPr>
          <w:cantSplit/>
        </w:trPr>
        <w:tc>
          <w:tcPr>
            <w:tcW w:w="7766" w:type="dxa"/>
            <w:shd w:val="clear" w:color="auto" w:fill="auto"/>
          </w:tcPr>
          <w:p w14:paraId="4D9CDF61" w14:textId="77777777" w:rsidR="009739BD" w:rsidRPr="001D6EB8" w:rsidRDefault="009739BD" w:rsidP="001D6EB8">
            <w:pPr>
              <w:pStyle w:val="ListParagraph"/>
              <w:numPr>
                <w:ilvl w:val="0"/>
                <w:numId w:val="17"/>
              </w:numPr>
              <w:tabs>
                <w:tab w:val="left" w:pos="6236"/>
              </w:tabs>
              <w:ind w:right="33"/>
              <w:rPr>
                <w:rFonts w:asciiTheme="minorHAnsi" w:hAnsiTheme="minorHAnsi" w:cstheme="minorHAnsi"/>
                <w:sz w:val="22"/>
                <w:szCs w:val="22"/>
              </w:rPr>
            </w:pPr>
            <w:r w:rsidRPr="001D6EB8">
              <w:rPr>
                <w:rFonts w:asciiTheme="minorHAnsi" w:hAnsiTheme="minorHAnsi" w:cstheme="minorHAnsi"/>
                <w:sz w:val="22"/>
                <w:szCs w:val="22"/>
              </w:rPr>
              <w:t xml:space="preserve">I agree to provide my email address to receive reminders to complete follow up questionnaires until the trial period is over. I agree that identifiable contact information will be kept until the end of this trial or such time that all questionnaires have been completed and this information will be held confidentially and securely in accordance with the data protection act. </w:t>
            </w:r>
          </w:p>
          <w:p w14:paraId="163257D8" w14:textId="77777777" w:rsidR="009739BD" w:rsidRPr="001D6EB8" w:rsidRDefault="009739BD" w:rsidP="001D6EB8">
            <w:pPr>
              <w:tabs>
                <w:tab w:val="left" w:pos="6236"/>
              </w:tabs>
              <w:ind w:right="33"/>
              <w:rPr>
                <w:rFonts w:asciiTheme="minorHAnsi" w:hAnsiTheme="minorHAnsi" w:cstheme="minorHAnsi"/>
                <w:sz w:val="22"/>
                <w:szCs w:val="22"/>
              </w:rPr>
            </w:pPr>
          </w:p>
        </w:tc>
        <w:tc>
          <w:tcPr>
            <w:tcW w:w="593" w:type="dxa"/>
            <w:shd w:val="clear" w:color="auto" w:fill="auto"/>
          </w:tcPr>
          <w:p w14:paraId="2460B783" w14:textId="77777777" w:rsidR="009739BD" w:rsidRPr="001D6EB8" w:rsidRDefault="009739BD" w:rsidP="006379D8">
            <w:pPr>
              <w:rPr>
                <w:rFonts w:asciiTheme="minorHAnsi" w:hAnsiTheme="minorHAnsi" w:cstheme="minorHAnsi"/>
                <w:sz w:val="22"/>
                <w:szCs w:val="22"/>
              </w:rPr>
            </w:pPr>
          </w:p>
        </w:tc>
        <w:tc>
          <w:tcPr>
            <w:tcW w:w="656" w:type="dxa"/>
            <w:shd w:val="clear" w:color="auto" w:fill="auto"/>
          </w:tcPr>
          <w:p w14:paraId="2D6CDF5A" w14:textId="77777777" w:rsidR="009739BD" w:rsidRPr="001D6EB8" w:rsidRDefault="009739BD" w:rsidP="006379D8">
            <w:pPr>
              <w:rPr>
                <w:rFonts w:asciiTheme="minorHAnsi" w:hAnsiTheme="minorHAnsi" w:cstheme="minorHAnsi"/>
                <w:sz w:val="22"/>
                <w:szCs w:val="22"/>
              </w:rPr>
            </w:pPr>
          </w:p>
        </w:tc>
      </w:tr>
      <w:tr w:rsidR="00E648D1" w:rsidRPr="009735B4" w14:paraId="3A104A1D" w14:textId="77777777" w:rsidTr="00A06950">
        <w:trPr>
          <w:cantSplit/>
        </w:trPr>
        <w:tc>
          <w:tcPr>
            <w:tcW w:w="7766" w:type="dxa"/>
            <w:shd w:val="clear" w:color="auto" w:fill="auto"/>
          </w:tcPr>
          <w:p w14:paraId="47ABD8EB" w14:textId="77777777" w:rsidR="00E648D1" w:rsidRPr="001D6EB8" w:rsidRDefault="00E648D1" w:rsidP="001D6EB8">
            <w:pPr>
              <w:pStyle w:val="ListParagraph"/>
              <w:numPr>
                <w:ilvl w:val="0"/>
                <w:numId w:val="17"/>
              </w:numPr>
              <w:tabs>
                <w:tab w:val="left" w:pos="6236"/>
              </w:tabs>
              <w:ind w:right="33"/>
              <w:rPr>
                <w:rFonts w:asciiTheme="minorHAnsi" w:hAnsiTheme="minorHAnsi" w:cstheme="minorHAnsi"/>
                <w:sz w:val="22"/>
                <w:szCs w:val="22"/>
              </w:rPr>
            </w:pPr>
            <w:r w:rsidRPr="001D6EB8">
              <w:rPr>
                <w:rFonts w:asciiTheme="minorHAnsi" w:hAnsiTheme="minorHAnsi" w:cstheme="minorHAnsi"/>
                <w:sz w:val="22"/>
                <w:szCs w:val="22"/>
              </w:rPr>
              <w:t xml:space="preserve">If allocated to the </w:t>
            </w:r>
            <w:r w:rsidR="00FB3A35" w:rsidRPr="001D6EB8">
              <w:rPr>
                <w:rFonts w:asciiTheme="minorHAnsi" w:hAnsiTheme="minorHAnsi" w:cstheme="minorHAnsi"/>
                <w:sz w:val="22"/>
                <w:szCs w:val="22"/>
              </w:rPr>
              <w:t xml:space="preserve">live </w:t>
            </w:r>
            <w:r w:rsidR="00A03C15" w:rsidRPr="001D6EB8">
              <w:rPr>
                <w:rFonts w:asciiTheme="minorHAnsi" w:hAnsiTheme="minorHAnsi" w:cstheme="minorHAnsi"/>
                <w:sz w:val="22"/>
                <w:szCs w:val="22"/>
              </w:rPr>
              <w:t>online</w:t>
            </w:r>
            <w:r w:rsidRPr="001D6EB8">
              <w:rPr>
                <w:rFonts w:asciiTheme="minorHAnsi" w:hAnsiTheme="minorHAnsi" w:cstheme="minorHAnsi"/>
                <w:sz w:val="22"/>
                <w:szCs w:val="22"/>
              </w:rPr>
              <w:t xml:space="preserve"> group</w:t>
            </w:r>
            <w:r w:rsidR="00C5121B" w:rsidRPr="001D6EB8">
              <w:rPr>
                <w:rFonts w:asciiTheme="minorHAnsi" w:hAnsiTheme="minorHAnsi" w:cstheme="minorHAnsi"/>
                <w:sz w:val="22"/>
                <w:szCs w:val="22"/>
              </w:rPr>
              <w:t xml:space="preserve"> I agree to participate via an </w:t>
            </w:r>
            <w:r w:rsidRPr="001D6EB8">
              <w:rPr>
                <w:rFonts w:asciiTheme="minorHAnsi" w:hAnsiTheme="minorHAnsi" w:cstheme="minorHAnsi"/>
                <w:sz w:val="22"/>
                <w:szCs w:val="22"/>
              </w:rPr>
              <w:t>NHS approved online platform. I agree not to make a recording of the group sessions or share confidential information about other participants.</w:t>
            </w:r>
          </w:p>
        </w:tc>
        <w:tc>
          <w:tcPr>
            <w:tcW w:w="593" w:type="dxa"/>
            <w:shd w:val="clear" w:color="auto" w:fill="auto"/>
          </w:tcPr>
          <w:p w14:paraId="26AD7D4C" w14:textId="77777777" w:rsidR="00E648D1" w:rsidRPr="001D6EB8" w:rsidRDefault="00E648D1" w:rsidP="006379D8">
            <w:pPr>
              <w:rPr>
                <w:rFonts w:asciiTheme="minorHAnsi" w:hAnsiTheme="minorHAnsi" w:cstheme="minorHAnsi"/>
                <w:sz w:val="22"/>
                <w:szCs w:val="22"/>
              </w:rPr>
            </w:pPr>
          </w:p>
          <w:p w14:paraId="68ACA2DA"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41F061A8" w14:textId="77777777" w:rsidR="00E648D1" w:rsidRPr="001D6EB8" w:rsidRDefault="00E648D1" w:rsidP="006379D8">
            <w:pPr>
              <w:rPr>
                <w:rFonts w:asciiTheme="minorHAnsi" w:hAnsiTheme="minorHAnsi" w:cstheme="minorHAnsi"/>
                <w:sz w:val="22"/>
                <w:szCs w:val="22"/>
              </w:rPr>
            </w:pPr>
          </w:p>
          <w:p w14:paraId="3DDF496A" w14:textId="77777777" w:rsidR="00E648D1" w:rsidRPr="001D6EB8" w:rsidRDefault="00E648D1" w:rsidP="006379D8">
            <w:pPr>
              <w:rPr>
                <w:rFonts w:asciiTheme="minorHAnsi" w:hAnsiTheme="minorHAnsi" w:cstheme="minorHAnsi"/>
                <w:sz w:val="22"/>
                <w:szCs w:val="22"/>
              </w:rPr>
            </w:pPr>
          </w:p>
        </w:tc>
      </w:tr>
      <w:tr w:rsidR="00E648D1" w:rsidRPr="009735B4" w14:paraId="7EABCFC1" w14:textId="77777777" w:rsidTr="00A06950">
        <w:trPr>
          <w:cantSplit/>
        </w:trPr>
        <w:tc>
          <w:tcPr>
            <w:tcW w:w="7766" w:type="dxa"/>
            <w:shd w:val="clear" w:color="auto" w:fill="auto"/>
          </w:tcPr>
          <w:p w14:paraId="4ACCFBBE" w14:textId="77777777" w:rsidR="00E648D1" w:rsidRPr="001D6EB8" w:rsidRDefault="00E648D1" w:rsidP="001D6EB8">
            <w:pPr>
              <w:pStyle w:val="ListParagraph"/>
              <w:numPr>
                <w:ilvl w:val="0"/>
                <w:numId w:val="17"/>
              </w:numPr>
              <w:tabs>
                <w:tab w:val="left" w:pos="6236"/>
              </w:tabs>
              <w:ind w:right="33"/>
              <w:rPr>
                <w:rFonts w:asciiTheme="minorHAnsi" w:hAnsiTheme="minorHAnsi" w:cstheme="minorHAnsi"/>
                <w:sz w:val="22"/>
                <w:szCs w:val="22"/>
              </w:rPr>
            </w:pPr>
            <w:r w:rsidRPr="001D6EB8">
              <w:rPr>
                <w:rFonts w:asciiTheme="minorHAnsi" w:hAnsiTheme="minorHAnsi" w:cstheme="minorHAnsi"/>
                <w:sz w:val="22"/>
                <w:szCs w:val="22"/>
              </w:rPr>
              <w:lastRenderedPageBreak/>
              <w:t>I give permission for the anonymised data collected during the study to be stored at the University of Edinburgh for use in this study and future ethically approved research studies into SLE.</w:t>
            </w:r>
          </w:p>
          <w:p w14:paraId="34E288C2" w14:textId="77777777" w:rsidR="00E648D1" w:rsidRPr="001D6EB8" w:rsidRDefault="00E648D1" w:rsidP="006379D8">
            <w:pPr>
              <w:pStyle w:val="ListParagraph"/>
              <w:tabs>
                <w:tab w:val="left" w:pos="6236"/>
              </w:tabs>
              <w:ind w:left="502" w:right="34"/>
              <w:rPr>
                <w:rFonts w:asciiTheme="minorHAnsi" w:hAnsiTheme="minorHAnsi" w:cstheme="minorHAnsi"/>
                <w:sz w:val="22"/>
                <w:szCs w:val="22"/>
              </w:rPr>
            </w:pPr>
          </w:p>
        </w:tc>
        <w:tc>
          <w:tcPr>
            <w:tcW w:w="593" w:type="dxa"/>
            <w:shd w:val="clear" w:color="auto" w:fill="auto"/>
          </w:tcPr>
          <w:p w14:paraId="71A5410E" w14:textId="77777777" w:rsidR="00E648D1" w:rsidRPr="001D6EB8" w:rsidRDefault="00E648D1" w:rsidP="006379D8">
            <w:pPr>
              <w:rPr>
                <w:rFonts w:asciiTheme="minorHAnsi" w:hAnsiTheme="minorHAnsi" w:cstheme="minorHAnsi"/>
                <w:sz w:val="22"/>
                <w:szCs w:val="22"/>
              </w:rPr>
            </w:pPr>
          </w:p>
          <w:p w14:paraId="6BBDBA55"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68A23FA5" w14:textId="77777777" w:rsidR="00E648D1" w:rsidRPr="001D6EB8" w:rsidRDefault="00E648D1" w:rsidP="006379D8">
            <w:pPr>
              <w:rPr>
                <w:rFonts w:asciiTheme="minorHAnsi" w:hAnsiTheme="minorHAnsi" w:cstheme="minorHAnsi"/>
                <w:sz w:val="22"/>
                <w:szCs w:val="22"/>
              </w:rPr>
            </w:pPr>
          </w:p>
          <w:p w14:paraId="33708505" w14:textId="77777777" w:rsidR="00E648D1" w:rsidRPr="001D6EB8" w:rsidRDefault="00E648D1" w:rsidP="006379D8">
            <w:pPr>
              <w:rPr>
                <w:rFonts w:asciiTheme="minorHAnsi" w:hAnsiTheme="minorHAnsi" w:cstheme="minorHAnsi"/>
                <w:sz w:val="22"/>
                <w:szCs w:val="22"/>
              </w:rPr>
            </w:pPr>
          </w:p>
        </w:tc>
      </w:tr>
      <w:tr w:rsidR="00E648D1" w:rsidRPr="009735B4" w14:paraId="1377A91C" w14:textId="77777777" w:rsidTr="00A06950">
        <w:trPr>
          <w:cantSplit/>
        </w:trPr>
        <w:tc>
          <w:tcPr>
            <w:tcW w:w="7766" w:type="dxa"/>
            <w:shd w:val="clear" w:color="auto" w:fill="auto"/>
          </w:tcPr>
          <w:p w14:paraId="204E0F22" w14:textId="77777777" w:rsidR="00E648D1" w:rsidRPr="001D6EB8" w:rsidRDefault="00E648D1" w:rsidP="001D6EB8">
            <w:pPr>
              <w:pStyle w:val="ListParagraph"/>
              <w:numPr>
                <w:ilvl w:val="0"/>
                <w:numId w:val="17"/>
              </w:numPr>
              <w:tabs>
                <w:tab w:val="left" w:pos="6236"/>
              </w:tabs>
              <w:ind w:right="33"/>
              <w:rPr>
                <w:rFonts w:asciiTheme="minorHAnsi" w:hAnsiTheme="minorHAnsi" w:cstheme="minorHAnsi"/>
                <w:sz w:val="22"/>
                <w:szCs w:val="22"/>
              </w:rPr>
            </w:pPr>
            <w:r w:rsidRPr="001D6EB8">
              <w:rPr>
                <w:rFonts w:asciiTheme="minorHAnsi" w:hAnsiTheme="minorHAnsi" w:cstheme="minorHAnsi"/>
                <w:sz w:val="22"/>
                <w:szCs w:val="22"/>
              </w:rPr>
              <w:t>I agree to my GP being informed of my participation in this research.</w:t>
            </w:r>
          </w:p>
          <w:p w14:paraId="6DA7541B" w14:textId="77777777" w:rsidR="00E648D1" w:rsidRPr="001D6EB8" w:rsidRDefault="00E648D1" w:rsidP="006379D8">
            <w:pPr>
              <w:pStyle w:val="ListParagraph"/>
              <w:tabs>
                <w:tab w:val="left" w:pos="6236"/>
              </w:tabs>
              <w:ind w:left="502" w:right="34"/>
              <w:rPr>
                <w:rFonts w:asciiTheme="minorHAnsi" w:hAnsiTheme="minorHAnsi" w:cstheme="minorHAnsi"/>
                <w:sz w:val="22"/>
                <w:szCs w:val="22"/>
              </w:rPr>
            </w:pPr>
          </w:p>
        </w:tc>
        <w:tc>
          <w:tcPr>
            <w:tcW w:w="593" w:type="dxa"/>
            <w:shd w:val="clear" w:color="auto" w:fill="auto"/>
          </w:tcPr>
          <w:p w14:paraId="475277F5" w14:textId="77777777" w:rsidR="00E648D1" w:rsidRPr="001D6EB8" w:rsidRDefault="00E648D1" w:rsidP="006379D8">
            <w:pPr>
              <w:rPr>
                <w:rFonts w:asciiTheme="minorHAnsi" w:hAnsiTheme="minorHAnsi" w:cstheme="minorHAnsi"/>
                <w:sz w:val="22"/>
                <w:szCs w:val="22"/>
              </w:rPr>
            </w:pPr>
          </w:p>
          <w:p w14:paraId="41D0DE6D"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04F1CF12" w14:textId="77777777" w:rsidR="00E648D1" w:rsidRPr="001D6EB8" w:rsidRDefault="00E648D1" w:rsidP="006379D8">
            <w:pPr>
              <w:rPr>
                <w:rFonts w:asciiTheme="minorHAnsi" w:hAnsiTheme="minorHAnsi" w:cstheme="minorHAnsi"/>
                <w:sz w:val="22"/>
                <w:szCs w:val="22"/>
              </w:rPr>
            </w:pPr>
          </w:p>
          <w:p w14:paraId="4BA1A65A" w14:textId="77777777" w:rsidR="00E648D1" w:rsidRPr="001D6EB8" w:rsidRDefault="00E648D1" w:rsidP="006379D8">
            <w:pPr>
              <w:rPr>
                <w:rFonts w:asciiTheme="minorHAnsi" w:hAnsiTheme="minorHAnsi" w:cstheme="minorHAnsi"/>
                <w:sz w:val="22"/>
                <w:szCs w:val="22"/>
              </w:rPr>
            </w:pPr>
          </w:p>
        </w:tc>
      </w:tr>
      <w:tr w:rsidR="00E648D1" w:rsidRPr="009735B4" w14:paraId="07774F11" w14:textId="77777777" w:rsidTr="00A06950">
        <w:trPr>
          <w:cantSplit/>
        </w:trPr>
        <w:tc>
          <w:tcPr>
            <w:tcW w:w="7766" w:type="dxa"/>
            <w:shd w:val="clear" w:color="auto" w:fill="auto"/>
          </w:tcPr>
          <w:p w14:paraId="709F458D" w14:textId="77777777" w:rsidR="00E648D1" w:rsidRPr="001D6EB8" w:rsidRDefault="00E648D1" w:rsidP="001D6EB8">
            <w:pPr>
              <w:pStyle w:val="ListParagraph"/>
              <w:numPr>
                <w:ilvl w:val="0"/>
                <w:numId w:val="17"/>
              </w:numPr>
              <w:tabs>
                <w:tab w:val="left" w:pos="6236"/>
              </w:tabs>
              <w:ind w:right="34"/>
              <w:rPr>
                <w:rFonts w:asciiTheme="minorHAnsi" w:hAnsiTheme="minorHAnsi" w:cstheme="minorHAnsi"/>
                <w:sz w:val="22"/>
                <w:szCs w:val="22"/>
              </w:rPr>
            </w:pPr>
            <w:r w:rsidRPr="001D6EB8">
              <w:rPr>
                <w:rFonts w:asciiTheme="minorHAnsi" w:hAnsiTheme="minorHAnsi" w:cstheme="minorHAnsi"/>
                <w:sz w:val="22"/>
                <w:szCs w:val="22"/>
              </w:rPr>
              <w:t xml:space="preserve">I agree to take part in the FLIP </w:t>
            </w:r>
            <w:r w:rsidR="009735B4">
              <w:rPr>
                <w:rFonts w:asciiTheme="minorHAnsi" w:hAnsiTheme="minorHAnsi" w:cstheme="minorHAnsi"/>
                <w:sz w:val="22"/>
                <w:szCs w:val="22"/>
              </w:rPr>
              <w:t>study.</w:t>
            </w:r>
          </w:p>
          <w:p w14:paraId="293C1CC6" w14:textId="77777777" w:rsidR="00E648D1" w:rsidRPr="001D6EB8" w:rsidRDefault="00E648D1" w:rsidP="006379D8">
            <w:pPr>
              <w:tabs>
                <w:tab w:val="left" w:pos="6236"/>
              </w:tabs>
              <w:ind w:left="142" w:right="34"/>
              <w:rPr>
                <w:rFonts w:asciiTheme="minorHAnsi" w:hAnsiTheme="minorHAnsi" w:cstheme="minorHAnsi"/>
                <w:sz w:val="22"/>
                <w:szCs w:val="22"/>
              </w:rPr>
            </w:pPr>
          </w:p>
        </w:tc>
        <w:tc>
          <w:tcPr>
            <w:tcW w:w="593" w:type="dxa"/>
            <w:shd w:val="clear" w:color="auto" w:fill="auto"/>
          </w:tcPr>
          <w:p w14:paraId="022896CC" w14:textId="77777777" w:rsidR="00E648D1" w:rsidRPr="001D6EB8" w:rsidRDefault="00E648D1" w:rsidP="006379D8">
            <w:pPr>
              <w:rPr>
                <w:rFonts w:asciiTheme="minorHAnsi" w:hAnsiTheme="minorHAnsi" w:cstheme="minorHAnsi"/>
                <w:sz w:val="22"/>
                <w:szCs w:val="22"/>
              </w:rPr>
            </w:pPr>
          </w:p>
          <w:p w14:paraId="6A2DD2CB" w14:textId="77777777" w:rsidR="00E648D1" w:rsidRPr="001D6EB8" w:rsidRDefault="00E648D1" w:rsidP="006379D8">
            <w:pPr>
              <w:rPr>
                <w:rFonts w:asciiTheme="minorHAnsi" w:hAnsiTheme="minorHAnsi" w:cstheme="minorHAnsi"/>
                <w:sz w:val="22"/>
                <w:szCs w:val="22"/>
              </w:rPr>
            </w:pPr>
          </w:p>
        </w:tc>
        <w:tc>
          <w:tcPr>
            <w:tcW w:w="656" w:type="dxa"/>
            <w:shd w:val="clear" w:color="auto" w:fill="auto"/>
          </w:tcPr>
          <w:p w14:paraId="7AFCA8E9" w14:textId="77777777" w:rsidR="00E648D1" w:rsidRPr="001D6EB8" w:rsidRDefault="00E648D1" w:rsidP="006379D8">
            <w:pPr>
              <w:rPr>
                <w:rFonts w:asciiTheme="minorHAnsi" w:hAnsiTheme="minorHAnsi" w:cstheme="minorHAnsi"/>
                <w:sz w:val="22"/>
                <w:szCs w:val="22"/>
              </w:rPr>
            </w:pPr>
          </w:p>
          <w:p w14:paraId="49E8EA74" w14:textId="77777777" w:rsidR="00E648D1" w:rsidRPr="001D6EB8" w:rsidRDefault="00E648D1" w:rsidP="006379D8">
            <w:pPr>
              <w:rPr>
                <w:rFonts w:asciiTheme="minorHAnsi" w:hAnsiTheme="minorHAnsi" w:cstheme="minorHAnsi"/>
                <w:sz w:val="22"/>
                <w:szCs w:val="22"/>
              </w:rPr>
            </w:pPr>
          </w:p>
        </w:tc>
      </w:tr>
    </w:tbl>
    <w:p w14:paraId="0720FA5F" w14:textId="77777777" w:rsidR="00251693" w:rsidRPr="001D6EB8" w:rsidRDefault="00AF42A6" w:rsidP="00E648D1">
      <w:pPr>
        <w:jc w:val="center"/>
        <w:rPr>
          <w:rFonts w:asciiTheme="minorHAnsi" w:hAnsiTheme="minorHAnsi" w:cstheme="minorHAnsi"/>
          <w:sz w:val="22"/>
          <w:szCs w:val="22"/>
        </w:rPr>
      </w:pPr>
      <w:r>
        <w:rPr>
          <w:rFonts w:asciiTheme="minorHAnsi" w:hAnsiTheme="minorHAnsi" w:cstheme="minorHAnsi"/>
          <w:sz w:val="22"/>
          <w:szCs w:val="22"/>
        </w:rPr>
        <w:t xml:space="preserve">Thank you </w:t>
      </w:r>
    </w:p>
    <w:sectPr w:rsidR="00251693" w:rsidRPr="001D6EB8" w:rsidSect="00E648D1">
      <w:headerReference w:type="default" r:id="rId23"/>
      <w:pgSz w:w="11900" w:h="16840"/>
      <w:pgMar w:top="1440" w:right="1440" w:bottom="1440" w:left="1440" w:header="227"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8163" w14:textId="77777777" w:rsidR="006379D8" w:rsidRDefault="006379D8">
      <w:r>
        <w:separator/>
      </w:r>
    </w:p>
  </w:endnote>
  <w:endnote w:type="continuationSeparator" w:id="0">
    <w:p w14:paraId="088A8019" w14:textId="77777777" w:rsidR="006379D8" w:rsidRDefault="0063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85025"/>
      <w:docPartObj>
        <w:docPartGallery w:val="Page Numbers (Bottom of Page)"/>
        <w:docPartUnique/>
      </w:docPartObj>
    </w:sdtPr>
    <w:sdtEndPr>
      <w:rPr>
        <w:noProof/>
      </w:rPr>
    </w:sdtEndPr>
    <w:sdtContent>
      <w:sdt>
        <w:sdtPr>
          <w:rPr>
            <w:rFonts w:asciiTheme="minorHAnsi" w:hAnsiTheme="minorHAnsi" w:cstheme="minorHAnsi"/>
          </w:rPr>
          <w:id w:val="1646855860"/>
          <w:docPartObj>
            <w:docPartGallery w:val="Page Numbers (Bottom of Page)"/>
            <w:docPartUnique/>
          </w:docPartObj>
        </w:sdtPr>
        <w:sdtEndPr>
          <w:rPr>
            <w:noProof/>
          </w:rPr>
        </w:sdtEndPr>
        <w:sdtContent>
          <w:p w14:paraId="0F581596" w14:textId="703151A5" w:rsidR="00387F0C" w:rsidRPr="001D6EB8" w:rsidRDefault="00387F0C" w:rsidP="00387F0C">
            <w:pPr>
              <w:pStyle w:val="Footer"/>
              <w:jc w:val="right"/>
              <w:rPr>
                <w:rFonts w:asciiTheme="minorHAnsi" w:hAnsiTheme="minorHAnsi" w:cstheme="minorHAnsi"/>
              </w:rPr>
            </w:pPr>
            <w:r w:rsidRPr="001D6EB8">
              <w:rPr>
                <w:rFonts w:asciiTheme="minorHAnsi" w:hAnsiTheme="minorHAnsi" w:cstheme="minorHAnsi"/>
              </w:rPr>
              <w:t xml:space="preserve">FLIP PIS V </w:t>
            </w:r>
            <w:r w:rsidR="007B7F12">
              <w:rPr>
                <w:rFonts w:asciiTheme="minorHAnsi" w:hAnsiTheme="minorHAnsi" w:cstheme="minorHAnsi"/>
              </w:rPr>
              <w:t>9</w:t>
            </w:r>
            <w:r w:rsidR="003A5631">
              <w:rPr>
                <w:rFonts w:asciiTheme="minorHAnsi" w:hAnsiTheme="minorHAnsi" w:cstheme="minorHAnsi"/>
              </w:rPr>
              <w:t>.0</w:t>
            </w:r>
          </w:p>
          <w:p w14:paraId="4140CD78" w14:textId="2F160B32" w:rsidR="00387F0C" w:rsidRPr="001D6EB8" w:rsidRDefault="007B7F12" w:rsidP="00387F0C">
            <w:pPr>
              <w:pStyle w:val="Footer"/>
              <w:jc w:val="right"/>
              <w:rPr>
                <w:rFonts w:asciiTheme="minorHAnsi" w:hAnsiTheme="minorHAnsi" w:cstheme="minorHAnsi"/>
              </w:rPr>
            </w:pPr>
            <w:r>
              <w:rPr>
                <w:rFonts w:asciiTheme="minorHAnsi" w:hAnsiTheme="minorHAnsi" w:cstheme="minorHAnsi"/>
              </w:rPr>
              <w:t>01/10</w:t>
            </w:r>
            <w:r w:rsidR="004B131D">
              <w:rPr>
                <w:rFonts w:asciiTheme="minorHAnsi" w:hAnsiTheme="minorHAnsi" w:cstheme="minorHAnsi"/>
              </w:rPr>
              <w:t>/2024</w:t>
            </w:r>
          </w:p>
          <w:p w14:paraId="6E17545A" w14:textId="77777777" w:rsidR="00387F0C" w:rsidRPr="001D6EB8" w:rsidRDefault="00387F0C" w:rsidP="00387F0C">
            <w:pPr>
              <w:pStyle w:val="Footer"/>
              <w:jc w:val="right"/>
              <w:rPr>
                <w:rFonts w:asciiTheme="minorHAnsi" w:hAnsiTheme="minorHAnsi" w:cstheme="minorHAnsi"/>
              </w:rPr>
            </w:pPr>
            <w:r w:rsidRPr="001D6EB8">
              <w:rPr>
                <w:rFonts w:asciiTheme="minorHAnsi" w:hAnsiTheme="minorHAnsi" w:cstheme="minorHAnsi"/>
              </w:rPr>
              <w:t>IRAS Project ID 304255</w:t>
            </w:r>
          </w:p>
        </w:sdtContent>
      </w:sdt>
      <w:p w14:paraId="100BDFC8" w14:textId="77777777" w:rsidR="001F3DB4" w:rsidRDefault="00387F0C" w:rsidP="00387F0C">
        <w:pPr>
          <w:pStyle w:val="Footer"/>
          <w:jc w:val="right"/>
        </w:pPr>
        <w:r>
          <w:t xml:space="preserve"> </w:t>
        </w:r>
        <w:r w:rsidR="001F3DB4">
          <w:fldChar w:fldCharType="begin"/>
        </w:r>
        <w:r w:rsidR="001F3DB4">
          <w:instrText xml:space="preserve"> PAGE   \* MERGEFORMAT </w:instrText>
        </w:r>
        <w:r w:rsidR="001F3DB4">
          <w:fldChar w:fldCharType="separate"/>
        </w:r>
        <w:r w:rsidR="001E2997">
          <w:rPr>
            <w:noProof/>
          </w:rPr>
          <w:t>10</w:t>
        </w:r>
        <w:r w:rsidR="001F3DB4">
          <w:rPr>
            <w:noProof/>
          </w:rPr>
          <w:fldChar w:fldCharType="end"/>
        </w:r>
      </w:p>
    </w:sdtContent>
  </w:sdt>
  <w:p w14:paraId="3294C277" w14:textId="77777777" w:rsidR="006379D8" w:rsidRPr="00F7732E" w:rsidRDefault="006379D8" w:rsidP="00F773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B5BF" w14:textId="77777777" w:rsidR="006379D8" w:rsidRDefault="006379D8">
      <w:r>
        <w:separator/>
      </w:r>
    </w:p>
  </w:footnote>
  <w:footnote w:type="continuationSeparator" w:id="0">
    <w:p w14:paraId="1EB908D9" w14:textId="77777777" w:rsidR="006379D8" w:rsidRDefault="0063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6379D8" w14:paraId="2A263731" w14:textId="77777777" w:rsidTr="00B60E82">
      <w:trPr>
        <w:trHeight w:val="304"/>
      </w:trPr>
      <w:tc>
        <w:tcPr>
          <w:tcW w:w="4671" w:type="dxa"/>
        </w:tcPr>
        <w:p w14:paraId="65F2AEBB" w14:textId="77777777" w:rsidR="006379D8" w:rsidRDefault="006379D8" w:rsidP="00C356E0">
          <w:pPr>
            <w:pStyle w:val="Header"/>
          </w:pPr>
        </w:p>
      </w:tc>
    </w:tr>
  </w:tbl>
  <w:p w14:paraId="172024ED" w14:textId="77777777" w:rsidR="006379D8" w:rsidRDefault="006379D8" w:rsidP="00F7732E">
    <w:pPr>
      <w:pStyle w:val="Header"/>
      <w:jc w:val="center"/>
    </w:pPr>
    <w:r>
      <w:rPr>
        <w:noProof/>
      </w:rPr>
      <w:drawing>
        <wp:anchor distT="0" distB="0" distL="114300" distR="114300" simplePos="0" relativeHeight="251658240" behindDoc="0" locked="0" layoutInCell="1" allowOverlap="1" wp14:anchorId="048ED214" wp14:editId="761DF732">
          <wp:simplePos x="0" y="0"/>
          <wp:positionH relativeFrom="margin">
            <wp:posOffset>123825</wp:posOffset>
          </wp:positionH>
          <wp:positionV relativeFrom="paragraph">
            <wp:posOffset>-1815465</wp:posOffset>
          </wp:positionV>
          <wp:extent cx="1335405" cy="1271905"/>
          <wp:effectExtent l="0" t="0" r="0" b="4445"/>
          <wp:wrapSquare wrapText="bothSides"/>
          <wp:docPr id="149" name="Picture 149" descr="unie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ed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1271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6A12043" wp14:editId="1E5FA826">
          <wp:simplePos x="0" y="0"/>
          <wp:positionH relativeFrom="column">
            <wp:posOffset>4874895</wp:posOffset>
          </wp:positionH>
          <wp:positionV relativeFrom="paragraph">
            <wp:posOffset>-1872615</wp:posOffset>
          </wp:positionV>
          <wp:extent cx="1656080" cy="1205865"/>
          <wp:effectExtent l="0" t="0" r="1270" b="0"/>
          <wp:wrapSquare wrapText="bothSides"/>
          <wp:docPr id="150" name="Picture 150" descr="FLIP logo vs 2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IP logo vs 2 upd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1205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6C26C61" wp14:editId="7BC4B660">
          <wp:simplePos x="0" y="0"/>
          <wp:positionH relativeFrom="margin">
            <wp:posOffset>1520825</wp:posOffset>
          </wp:positionH>
          <wp:positionV relativeFrom="paragraph">
            <wp:posOffset>-1887910</wp:posOffset>
          </wp:positionV>
          <wp:extent cx="2686050" cy="800100"/>
          <wp:effectExtent l="0" t="0" r="0" b="0"/>
          <wp:wrapSquare wrapText="bothSides"/>
          <wp:docPr id="151" name="Picture 15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6A6B" w14:textId="77777777" w:rsidR="006379D8" w:rsidRDefault="006379D8" w:rsidP="00AE6D09">
    <w:pPr>
      <w:pStyle w:val="Header"/>
    </w:pPr>
    <w:r>
      <w:ptab w:relativeTo="margin" w:alignment="center" w:leader="none"/>
    </w:r>
    <w:r>
      <w:rPr>
        <w:noProof/>
      </w:rPr>
      <w:drawing>
        <wp:anchor distT="0" distB="0" distL="114300" distR="114300" simplePos="0" relativeHeight="251664384" behindDoc="0" locked="0" layoutInCell="1" allowOverlap="1" wp14:anchorId="44958BB8" wp14:editId="381DDBA6">
          <wp:simplePos x="0" y="0"/>
          <wp:positionH relativeFrom="column">
            <wp:posOffset>1476375</wp:posOffset>
          </wp:positionH>
          <wp:positionV relativeFrom="paragraph">
            <wp:posOffset>43180</wp:posOffset>
          </wp:positionV>
          <wp:extent cx="2686050" cy="800100"/>
          <wp:effectExtent l="0" t="0" r="0" b="0"/>
          <wp:wrapSquare wrapText="bothSides"/>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6C8045EB" wp14:editId="100747AD">
          <wp:simplePos x="0" y="0"/>
          <wp:positionH relativeFrom="column">
            <wp:posOffset>4892675</wp:posOffset>
          </wp:positionH>
          <wp:positionV relativeFrom="paragraph">
            <wp:posOffset>5715</wp:posOffset>
          </wp:positionV>
          <wp:extent cx="1656080" cy="1205865"/>
          <wp:effectExtent l="0" t="0" r="1270" b="0"/>
          <wp:wrapSquare wrapText="bothSides"/>
          <wp:docPr id="6" name="Picture 6" descr="FLIP logo vs 2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IP logo vs 2 upd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1205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25582B5" wp14:editId="2583F87A">
          <wp:simplePos x="0" y="0"/>
          <wp:positionH relativeFrom="column">
            <wp:posOffset>-742950</wp:posOffset>
          </wp:positionH>
          <wp:positionV relativeFrom="paragraph">
            <wp:posOffset>5080</wp:posOffset>
          </wp:positionV>
          <wp:extent cx="1154430" cy="1274445"/>
          <wp:effectExtent l="0" t="0" r="762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4430" cy="1274445"/>
                  </a:xfrm>
                  <a:prstGeom prst="rect">
                    <a:avLst/>
                  </a:prstGeom>
                  <a:noFill/>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379D8" w14:paraId="3E2E1AEF" w14:textId="77777777" w:rsidTr="00C356E0">
      <w:tc>
        <w:tcPr>
          <w:tcW w:w="4505" w:type="dxa"/>
        </w:tcPr>
        <w:p w14:paraId="0AFA4F5C" w14:textId="77777777" w:rsidR="006379D8" w:rsidRDefault="006379D8" w:rsidP="00AE6D09">
          <w:pPr>
            <w:pStyle w:val="Header"/>
          </w:pPr>
        </w:p>
      </w:tc>
      <w:tc>
        <w:tcPr>
          <w:tcW w:w="4505" w:type="dxa"/>
        </w:tcPr>
        <w:p w14:paraId="3FC330A6" w14:textId="77777777" w:rsidR="006379D8" w:rsidRDefault="006379D8" w:rsidP="00AE6D09">
          <w:pPr>
            <w:pStyle w:val="Header"/>
          </w:pPr>
        </w:p>
      </w:tc>
    </w:tr>
  </w:tbl>
  <w:p w14:paraId="09CC195F" w14:textId="77777777" w:rsidR="006379D8" w:rsidRDefault="006379D8" w:rsidP="00AE6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A5DAB"/>
    <w:multiLevelType w:val="hybridMultilevel"/>
    <w:tmpl w:val="7A34799A"/>
    <w:lvl w:ilvl="0" w:tplc="A20E713A">
      <w:start w:val="1"/>
      <w:numFmt w:val="decimal"/>
      <w:lvlText w:val="%1."/>
      <w:lvlJc w:val="left"/>
      <w:pPr>
        <w:ind w:left="502"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1A5F"/>
    <w:multiLevelType w:val="multilevel"/>
    <w:tmpl w:val="CDF4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BD462D"/>
    <w:multiLevelType w:val="hybridMultilevel"/>
    <w:tmpl w:val="40A6A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164185"/>
    <w:multiLevelType w:val="hybridMultilevel"/>
    <w:tmpl w:val="7A34799A"/>
    <w:lvl w:ilvl="0" w:tplc="A20E713A">
      <w:start w:val="1"/>
      <w:numFmt w:val="decimal"/>
      <w:lvlText w:val="%1."/>
      <w:lvlJc w:val="left"/>
      <w:pPr>
        <w:ind w:left="502"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340A1"/>
    <w:multiLevelType w:val="hybridMultilevel"/>
    <w:tmpl w:val="1430B9EE"/>
    <w:lvl w:ilvl="0" w:tplc="4EFA2C30">
      <w:start w:val="1"/>
      <w:numFmt w:val="decimal"/>
      <w:lvlText w:val="%1."/>
      <w:lvlJc w:val="left"/>
      <w:pPr>
        <w:ind w:left="360" w:hanging="36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15" w15:restartNumberingAfterBreak="0">
    <w:nsid w:val="6F432A83"/>
    <w:multiLevelType w:val="hybridMultilevel"/>
    <w:tmpl w:val="09CE9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424F33"/>
    <w:multiLevelType w:val="hybridMultilevel"/>
    <w:tmpl w:val="8CBE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CC343D"/>
    <w:multiLevelType w:val="hybridMultilevel"/>
    <w:tmpl w:val="79AC1F7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8"/>
  </w:num>
  <w:num w:numId="6">
    <w:abstractNumId w:val="13"/>
  </w:num>
  <w:num w:numId="7">
    <w:abstractNumId w:val="19"/>
  </w:num>
  <w:num w:numId="8">
    <w:abstractNumId w:val="12"/>
  </w:num>
  <w:num w:numId="9">
    <w:abstractNumId w:val="4"/>
  </w:num>
  <w:num w:numId="10">
    <w:abstractNumId w:val="14"/>
  </w:num>
  <w:num w:numId="11">
    <w:abstractNumId w:val="16"/>
  </w:num>
  <w:num w:numId="12">
    <w:abstractNumId w:val="7"/>
  </w:num>
  <w:num w:numId="13">
    <w:abstractNumId w:val="18"/>
  </w:num>
  <w:num w:numId="14">
    <w:abstractNumId w:val="3"/>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6B"/>
    <w:rsid w:val="00006EB3"/>
    <w:rsid w:val="00027ACE"/>
    <w:rsid w:val="00030872"/>
    <w:rsid w:val="00033880"/>
    <w:rsid w:val="00036F98"/>
    <w:rsid w:val="0004307A"/>
    <w:rsid w:val="00047595"/>
    <w:rsid w:val="00056A97"/>
    <w:rsid w:val="0009740E"/>
    <w:rsid w:val="000C456A"/>
    <w:rsid w:val="000D5B85"/>
    <w:rsid w:val="000D5E9D"/>
    <w:rsid w:val="000E7F3B"/>
    <w:rsid w:val="001076F9"/>
    <w:rsid w:val="00124E4E"/>
    <w:rsid w:val="00127C78"/>
    <w:rsid w:val="001301F9"/>
    <w:rsid w:val="00136C08"/>
    <w:rsid w:val="0013728D"/>
    <w:rsid w:val="001405FD"/>
    <w:rsid w:val="001419CF"/>
    <w:rsid w:val="00145088"/>
    <w:rsid w:val="00145454"/>
    <w:rsid w:val="00145F21"/>
    <w:rsid w:val="00150A10"/>
    <w:rsid w:val="00161A62"/>
    <w:rsid w:val="00171C01"/>
    <w:rsid w:val="00173E80"/>
    <w:rsid w:val="001826E1"/>
    <w:rsid w:val="00184358"/>
    <w:rsid w:val="00194433"/>
    <w:rsid w:val="001A06FE"/>
    <w:rsid w:val="001A210C"/>
    <w:rsid w:val="001A7212"/>
    <w:rsid w:val="001B62B9"/>
    <w:rsid w:val="001C2210"/>
    <w:rsid w:val="001C35CB"/>
    <w:rsid w:val="001C47BF"/>
    <w:rsid w:val="001C5FE0"/>
    <w:rsid w:val="001C7B74"/>
    <w:rsid w:val="001D6EB8"/>
    <w:rsid w:val="001E0A47"/>
    <w:rsid w:val="001E2997"/>
    <w:rsid w:val="001E4BB5"/>
    <w:rsid w:val="001E4BDF"/>
    <w:rsid w:val="001E6E50"/>
    <w:rsid w:val="001F3DB4"/>
    <w:rsid w:val="001F4441"/>
    <w:rsid w:val="001F59D3"/>
    <w:rsid w:val="00210A71"/>
    <w:rsid w:val="00210B06"/>
    <w:rsid w:val="00217E4C"/>
    <w:rsid w:val="00224DB7"/>
    <w:rsid w:val="0023231C"/>
    <w:rsid w:val="002463E4"/>
    <w:rsid w:val="00250142"/>
    <w:rsid w:val="002507DE"/>
    <w:rsid w:val="00251693"/>
    <w:rsid w:val="00256355"/>
    <w:rsid w:val="00260638"/>
    <w:rsid w:val="002612E0"/>
    <w:rsid w:val="00263E10"/>
    <w:rsid w:val="00273AF4"/>
    <w:rsid w:val="00275AC4"/>
    <w:rsid w:val="00283924"/>
    <w:rsid w:val="00286FAE"/>
    <w:rsid w:val="00290C5A"/>
    <w:rsid w:val="0029209F"/>
    <w:rsid w:val="002964AE"/>
    <w:rsid w:val="002A77B0"/>
    <w:rsid w:val="002C4E56"/>
    <w:rsid w:val="002F189A"/>
    <w:rsid w:val="00306925"/>
    <w:rsid w:val="00326113"/>
    <w:rsid w:val="003357E9"/>
    <w:rsid w:val="00337565"/>
    <w:rsid w:val="00343156"/>
    <w:rsid w:val="0035288A"/>
    <w:rsid w:val="00376C56"/>
    <w:rsid w:val="00377C73"/>
    <w:rsid w:val="0038076C"/>
    <w:rsid w:val="00387F0C"/>
    <w:rsid w:val="003925A3"/>
    <w:rsid w:val="003A5631"/>
    <w:rsid w:val="003B0C4F"/>
    <w:rsid w:val="003B0D2B"/>
    <w:rsid w:val="003B5C67"/>
    <w:rsid w:val="003D01D0"/>
    <w:rsid w:val="003D40FE"/>
    <w:rsid w:val="003D42E4"/>
    <w:rsid w:val="003F32D3"/>
    <w:rsid w:val="00417623"/>
    <w:rsid w:val="00422ACA"/>
    <w:rsid w:val="00441851"/>
    <w:rsid w:val="00441C4B"/>
    <w:rsid w:val="00452853"/>
    <w:rsid w:val="004534BF"/>
    <w:rsid w:val="0045387A"/>
    <w:rsid w:val="00463692"/>
    <w:rsid w:val="004667D0"/>
    <w:rsid w:val="00472EF7"/>
    <w:rsid w:val="004847BA"/>
    <w:rsid w:val="00485C67"/>
    <w:rsid w:val="004914C1"/>
    <w:rsid w:val="0049279C"/>
    <w:rsid w:val="004A1A4A"/>
    <w:rsid w:val="004B131D"/>
    <w:rsid w:val="004B478A"/>
    <w:rsid w:val="004B7E63"/>
    <w:rsid w:val="004C4175"/>
    <w:rsid w:val="004D242A"/>
    <w:rsid w:val="004D252F"/>
    <w:rsid w:val="004D6BD2"/>
    <w:rsid w:val="004F2B3E"/>
    <w:rsid w:val="004F5A68"/>
    <w:rsid w:val="00521BF4"/>
    <w:rsid w:val="005257FB"/>
    <w:rsid w:val="00527F40"/>
    <w:rsid w:val="00535A4A"/>
    <w:rsid w:val="005434CA"/>
    <w:rsid w:val="00555AEE"/>
    <w:rsid w:val="00563EF0"/>
    <w:rsid w:val="00574697"/>
    <w:rsid w:val="00574AC4"/>
    <w:rsid w:val="005934C6"/>
    <w:rsid w:val="0059753D"/>
    <w:rsid w:val="005A02BA"/>
    <w:rsid w:val="005A24A0"/>
    <w:rsid w:val="005A5E81"/>
    <w:rsid w:val="005B200E"/>
    <w:rsid w:val="005C66AB"/>
    <w:rsid w:val="005E219C"/>
    <w:rsid w:val="005E7017"/>
    <w:rsid w:val="00603275"/>
    <w:rsid w:val="00605553"/>
    <w:rsid w:val="006239C3"/>
    <w:rsid w:val="006379D8"/>
    <w:rsid w:val="006414D3"/>
    <w:rsid w:val="00657DD6"/>
    <w:rsid w:val="0066289C"/>
    <w:rsid w:val="0066606C"/>
    <w:rsid w:val="0066702D"/>
    <w:rsid w:val="0067607F"/>
    <w:rsid w:val="00684374"/>
    <w:rsid w:val="00690B8E"/>
    <w:rsid w:val="0069685B"/>
    <w:rsid w:val="00696D4F"/>
    <w:rsid w:val="006A0A9F"/>
    <w:rsid w:val="006C086B"/>
    <w:rsid w:val="006C3D3E"/>
    <w:rsid w:val="006C55F2"/>
    <w:rsid w:val="006D3B73"/>
    <w:rsid w:val="006E0910"/>
    <w:rsid w:val="006E4E3B"/>
    <w:rsid w:val="00705E1B"/>
    <w:rsid w:val="00707106"/>
    <w:rsid w:val="007079ED"/>
    <w:rsid w:val="00711E1E"/>
    <w:rsid w:val="00731869"/>
    <w:rsid w:val="00737667"/>
    <w:rsid w:val="00743422"/>
    <w:rsid w:val="00750C10"/>
    <w:rsid w:val="007678BB"/>
    <w:rsid w:val="00776A13"/>
    <w:rsid w:val="007801CB"/>
    <w:rsid w:val="00782DFF"/>
    <w:rsid w:val="00787326"/>
    <w:rsid w:val="00796415"/>
    <w:rsid w:val="007A7DD0"/>
    <w:rsid w:val="007B7F12"/>
    <w:rsid w:val="007C41CE"/>
    <w:rsid w:val="007D1133"/>
    <w:rsid w:val="007F1178"/>
    <w:rsid w:val="007F72E9"/>
    <w:rsid w:val="00800F6B"/>
    <w:rsid w:val="00804D1A"/>
    <w:rsid w:val="008150B6"/>
    <w:rsid w:val="00817EAE"/>
    <w:rsid w:val="008215CF"/>
    <w:rsid w:val="00823DC7"/>
    <w:rsid w:val="00824A6B"/>
    <w:rsid w:val="008464BE"/>
    <w:rsid w:val="00854428"/>
    <w:rsid w:val="00854CA9"/>
    <w:rsid w:val="00864B85"/>
    <w:rsid w:val="00884A68"/>
    <w:rsid w:val="00884D36"/>
    <w:rsid w:val="008A5160"/>
    <w:rsid w:val="008A79D0"/>
    <w:rsid w:val="008B1679"/>
    <w:rsid w:val="008B3E8A"/>
    <w:rsid w:val="008C03AD"/>
    <w:rsid w:val="008C1860"/>
    <w:rsid w:val="008C4EB6"/>
    <w:rsid w:val="008D038E"/>
    <w:rsid w:val="008D6ADA"/>
    <w:rsid w:val="008F264B"/>
    <w:rsid w:val="009041B1"/>
    <w:rsid w:val="00910F60"/>
    <w:rsid w:val="00914080"/>
    <w:rsid w:val="00944A85"/>
    <w:rsid w:val="00945D2F"/>
    <w:rsid w:val="0094708C"/>
    <w:rsid w:val="00950ED8"/>
    <w:rsid w:val="00951EB6"/>
    <w:rsid w:val="009618A4"/>
    <w:rsid w:val="009735B4"/>
    <w:rsid w:val="009739BD"/>
    <w:rsid w:val="009879E4"/>
    <w:rsid w:val="00993297"/>
    <w:rsid w:val="00996F29"/>
    <w:rsid w:val="009A1DB6"/>
    <w:rsid w:val="009A41F4"/>
    <w:rsid w:val="009B3A24"/>
    <w:rsid w:val="009C622B"/>
    <w:rsid w:val="009C7F5C"/>
    <w:rsid w:val="009D02A4"/>
    <w:rsid w:val="009E09FE"/>
    <w:rsid w:val="009E5544"/>
    <w:rsid w:val="009E68DB"/>
    <w:rsid w:val="009F0942"/>
    <w:rsid w:val="009F19C7"/>
    <w:rsid w:val="009F635E"/>
    <w:rsid w:val="00A03C15"/>
    <w:rsid w:val="00A06950"/>
    <w:rsid w:val="00A2373F"/>
    <w:rsid w:val="00A326B3"/>
    <w:rsid w:val="00A340C5"/>
    <w:rsid w:val="00A36AA1"/>
    <w:rsid w:val="00A43206"/>
    <w:rsid w:val="00A45153"/>
    <w:rsid w:val="00A456C1"/>
    <w:rsid w:val="00A53A6C"/>
    <w:rsid w:val="00A557D8"/>
    <w:rsid w:val="00A61CD4"/>
    <w:rsid w:val="00A67CE3"/>
    <w:rsid w:val="00A80FDC"/>
    <w:rsid w:val="00A8220D"/>
    <w:rsid w:val="00A8335D"/>
    <w:rsid w:val="00A925F8"/>
    <w:rsid w:val="00A96286"/>
    <w:rsid w:val="00AA1FF8"/>
    <w:rsid w:val="00AB7DBA"/>
    <w:rsid w:val="00AC51D2"/>
    <w:rsid w:val="00AD0039"/>
    <w:rsid w:val="00AE202A"/>
    <w:rsid w:val="00AE6D09"/>
    <w:rsid w:val="00AE7E53"/>
    <w:rsid w:val="00AF188E"/>
    <w:rsid w:val="00AF42A6"/>
    <w:rsid w:val="00B00099"/>
    <w:rsid w:val="00B055EE"/>
    <w:rsid w:val="00B0587E"/>
    <w:rsid w:val="00B079CF"/>
    <w:rsid w:val="00B11C69"/>
    <w:rsid w:val="00B2177F"/>
    <w:rsid w:val="00B2450E"/>
    <w:rsid w:val="00B25D94"/>
    <w:rsid w:val="00B32C4B"/>
    <w:rsid w:val="00B368B9"/>
    <w:rsid w:val="00B402E5"/>
    <w:rsid w:val="00B47AE0"/>
    <w:rsid w:val="00B60A84"/>
    <w:rsid w:val="00B60E82"/>
    <w:rsid w:val="00B72CEF"/>
    <w:rsid w:val="00B81DC8"/>
    <w:rsid w:val="00BA081D"/>
    <w:rsid w:val="00BA43DB"/>
    <w:rsid w:val="00BA7171"/>
    <w:rsid w:val="00BB4AFE"/>
    <w:rsid w:val="00BB543D"/>
    <w:rsid w:val="00C1573E"/>
    <w:rsid w:val="00C356E0"/>
    <w:rsid w:val="00C372A6"/>
    <w:rsid w:val="00C3771A"/>
    <w:rsid w:val="00C43994"/>
    <w:rsid w:val="00C5121B"/>
    <w:rsid w:val="00C53859"/>
    <w:rsid w:val="00C57C99"/>
    <w:rsid w:val="00C67B0D"/>
    <w:rsid w:val="00C7493C"/>
    <w:rsid w:val="00C76A24"/>
    <w:rsid w:val="00C93CAE"/>
    <w:rsid w:val="00C95181"/>
    <w:rsid w:val="00C973EB"/>
    <w:rsid w:val="00CB4D45"/>
    <w:rsid w:val="00CB605F"/>
    <w:rsid w:val="00CC1C6C"/>
    <w:rsid w:val="00CD5234"/>
    <w:rsid w:val="00CD7BA6"/>
    <w:rsid w:val="00CE338D"/>
    <w:rsid w:val="00CE5980"/>
    <w:rsid w:val="00CF0418"/>
    <w:rsid w:val="00D034CA"/>
    <w:rsid w:val="00D049C1"/>
    <w:rsid w:val="00D05B66"/>
    <w:rsid w:val="00D06F45"/>
    <w:rsid w:val="00D31ED4"/>
    <w:rsid w:val="00D33A87"/>
    <w:rsid w:val="00D373AB"/>
    <w:rsid w:val="00D414F0"/>
    <w:rsid w:val="00D55569"/>
    <w:rsid w:val="00D5788A"/>
    <w:rsid w:val="00D60B63"/>
    <w:rsid w:val="00D6527A"/>
    <w:rsid w:val="00D67B85"/>
    <w:rsid w:val="00D964FC"/>
    <w:rsid w:val="00D97657"/>
    <w:rsid w:val="00DC13A5"/>
    <w:rsid w:val="00DC1599"/>
    <w:rsid w:val="00DC5F80"/>
    <w:rsid w:val="00DC6A45"/>
    <w:rsid w:val="00DD1DEC"/>
    <w:rsid w:val="00DE522E"/>
    <w:rsid w:val="00DF1F79"/>
    <w:rsid w:val="00DF59C3"/>
    <w:rsid w:val="00E00343"/>
    <w:rsid w:val="00E019E0"/>
    <w:rsid w:val="00E0289D"/>
    <w:rsid w:val="00E14A7D"/>
    <w:rsid w:val="00E278BC"/>
    <w:rsid w:val="00E33DCB"/>
    <w:rsid w:val="00E3417A"/>
    <w:rsid w:val="00E37A3C"/>
    <w:rsid w:val="00E45AA0"/>
    <w:rsid w:val="00E52F11"/>
    <w:rsid w:val="00E63A91"/>
    <w:rsid w:val="00E648CE"/>
    <w:rsid w:val="00E648D1"/>
    <w:rsid w:val="00E65EB4"/>
    <w:rsid w:val="00E912DA"/>
    <w:rsid w:val="00E94CDA"/>
    <w:rsid w:val="00E95113"/>
    <w:rsid w:val="00EA10D3"/>
    <w:rsid w:val="00EA16E7"/>
    <w:rsid w:val="00EA2116"/>
    <w:rsid w:val="00EA2127"/>
    <w:rsid w:val="00EA3C3E"/>
    <w:rsid w:val="00EA5D97"/>
    <w:rsid w:val="00EB1A42"/>
    <w:rsid w:val="00EB6A01"/>
    <w:rsid w:val="00ED1656"/>
    <w:rsid w:val="00EE71AD"/>
    <w:rsid w:val="00EE72D5"/>
    <w:rsid w:val="00EF181B"/>
    <w:rsid w:val="00EF4F8C"/>
    <w:rsid w:val="00F01013"/>
    <w:rsid w:val="00F12520"/>
    <w:rsid w:val="00F15311"/>
    <w:rsid w:val="00F20B22"/>
    <w:rsid w:val="00F21722"/>
    <w:rsid w:val="00F27462"/>
    <w:rsid w:val="00F4318D"/>
    <w:rsid w:val="00F536D2"/>
    <w:rsid w:val="00F54C49"/>
    <w:rsid w:val="00F55F93"/>
    <w:rsid w:val="00F56042"/>
    <w:rsid w:val="00F56096"/>
    <w:rsid w:val="00F747E9"/>
    <w:rsid w:val="00F7732E"/>
    <w:rsid w:val="00F826E0"/>
    <w:rsid w:val="00F8328D"/>
    <w:rsid w:val="00F90219"/>
    <w:rsid w:val="00FA0643"/>
    <w:rsid w:val="00FA21F9"/>
    <w:rsid w:val="00FA4D6F"/>
    <w:rsid w:val="00FB1FCE"/>
    <w:rsid w:val="00FB3A35"/>
    <w:rsid w:val="00FC0059"/>
    <w:rsid w:val="00FC1EB5"/>
    <w:rsid w:val="00FC6AA8"/>
    <w:rsid w:val="00FD0389"/>
    <w:rsid w:val="00FD0AF2"/>
    <w:rsid w:val="00FD0E37"/>
    <w:rsid w:val="00FD50BD"/>
    <w:rsid w:val="00FD55A1"/>
    <w:rsid w:val="00FD7160"/>
    <w:rsid w:val="00FE0F37"/>
    <w:rsid w:val="00FE13A8"/>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oNotEmbedSmartTags/>
  <w:decimalSymbol w:val="."/>
  <w:listSeparator w:val=","/>
  <w14:docId w14:val="7C1C027C"/>
  <w15:docId w15:val="{DB6BDB67-194D-410D-A1FE-B4593699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2516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uiPriority w:val="99"/>
    <w:rsid w:val="00F6259A"/>
    <w:pPr>
      <w:tabs>
        <w:tab w:val="center" w:pos="4320"/>
        <w:tab w:val="right" w:pos="8640"/>
      </w:tabs>
    </w:pPr>
  </w:style>
  <w:style w:type="character" w:customStyle="1" w:styleId="HeaderChar">
    <w:name w:val="Header Char"/>
    <w:link w:val="Header"/>
    <w:uiPriority w:val="99"/>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nhideWhenUsed/>
    <w:rsid w:val="0059753D"/>
    <w:rPr>
      <w:color w:val="0000FF"/>
      <w:u w:val="single"/>
    </w:rPr>
  </w:style>
  <w:style w:type="paragraph" w:styleId="ListParagraph">
    <w:name w:val="List Paragraph"/>
    <w:basedOn w:val="Normal"/>
    <w:link w:val="ListParagraphChar"/>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unhideWhenUsed/>
    <w:rsid w:val="006C55F2"/>
    <w:pPr>
      <w:spacing w:after="120" w:line="480" w:lineRule="auto"/>
    </w:pPr>
  </w:style>
  <w:style w:type="character" w:customStyle="1" w:styleId="BodyText2Char">
    <w:name w:val="Body Text 2 Char"/>
    <w:basedOn w:val="DefaultParagraphFont"/>
    <w:link w:val="BodyText2"/>
    <w:rsid w:val="006C55F2"/>
  </w:style>
  <w:style w:type="character" w:customStyle="1" w:styleId="FooterChar">
    <w:name w:val="Footer Char"/>
    <w:basedOn w:val="DefaultParagraphFont"/>
    <w:link w:val="Footer"/>
    <w:uiPriority w:val="99"/>
    <w:rsid w:val="00AD0039"/>
  </w:style>
  <w:style w:type="character" w:styleId="FollowedHyperlink">
    <w:name w:val="FollowedHyperlink"/>
    <w:basedOn w:val="DefaultParagraphFont"/>
    <w:rsid w:val="001301F9"/>
    <w:rPr>
      <w:color w:val="800080" w:themeColor="followedHyperlink"/>
      <w:u w:val="single"/>
    </w:rPr>
  </w:style>
  <w:style w:type="character" w:customStyle="1" w:styleId="Heading3Char">
    <w:name w:val="Heading 3 Char"/>
    <w:basedOn w:val="DefaultParagraphFont"/>
    <w:link w:val="Heading3"/>
    <w:semiHidden/>
    <w:rsid w:val="00251693"/>
    <w:rPr>
      <w:rFonts w:asciiTheme="majorHAnsi" w:eastAsiaTheme="majorEastAsia" w:hAnsiTheme="majorHAnsi" w:cstheme="majorBidi"/>
      <w:b/>
      <w:bCs/>
      <w:color w:val="4F81BD" w:themeColor="accent1"/>
    </w:rPr>
  </w:style>
  <w:style w:type="paragraph" w:styleId="Subtitle">
    <w:name w:val="Subtitle"/>
    <w:basedOn w:val="Normal"/>
    <w:next w:val="BodyText"/>
    <w:link w:val="SubtitleChar"/>
    <w:qFormat/>
    <w:rsid w:val="002964AE"/>
    <w:pPr>
      <w:spacing w:after="60"/>
      <w:jc w:val="center"/>
    </w:pPr>
    <w:rPr>
      <w:rFonts w:ascii="Arial" w:hAnsi="Arial" w:cs="Arial"/>
      <w:b/>
      <w:sz w:val="28"/>
      <w:szCs w:val="26"/>
      <w:lang w:eastAsia="en-US"/>
    </w:rPr>
  </w:style>
  <w:style w:type="character" w:customStyle="1" w:styleId="SubtitleChar">
    <w:name w:val="Subtitle Char"/>
    <w:basedOn w:val="DefaultParagraphFont"/>
    <w:link w:val="Subtitle"/>
    <w:rsid w:val="002964AE"/>
    <w:rPr>
      <w:rFonts w:ascii="Arial" w:hAnsi="Arial" w:cs="Arial"/>
      <w:b/>
      <w:sz w:val="28"/>
      <w:szCs w:val="26"/>
      <w:lang w:eastAsia="en-US"/>
    </w:rPr>
  </w:style>
  <w:style w:type="character" w:customStyle="1" w:styleId="ListParagraphChar">
    <w:name w:val="List Paragraph Char"/>
    <w:link w:val="ListParagraph"/>
    <w:uiPriority w:val="34"/>
    <w:locked/>
    <w:rsid w:val="00E648D1"/>
    <w:rPr>
      <w:sz w:val="24"/>
      <w:szCs w:val="24"/>
      <w:lang w:eastAsia="en-US"/>
    </w:rPr>
  </w:style>
  <w:style w:type="paragraph" w:styleId="Revision">
    <w:name w:val="Revision"/>
    <w:hidden/>
    <w:uiPriority w:val="71"/>
    <w:semiHidden/>
    <w:rsid w:val="00EA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66096698">
      <w:bodyDiv w:val="1"/>
      <w:marLeft w:val="0"/>
      <w:marRight w:val="0"/>
      <w:marTop w:val="0"/>
      <w:marBottom w:val="0"/>
      <w:divBdr>
        <w:top w:val="none" w:sz="0" w:space="0" w:color="auto"/>
        <w:left w:val="none" w:sz="0" w:space="0" w:color="auto"/>
        <w:bottom w:val="none" w:sz="0" w:space="0" w:color="auto"/>
        <w:right w:val="none" w:sz="0" w:space="0" w:color="auto"/>
      </w:divBdr>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239415193">
      <w:bodyDiv w:val="1"/>
      <w:marLeft w:val="0"/>
      <w:marRight w:val="0"/>
      <w:marTop w:val="0"/>
      <w:marBottom w:val="0"/>
      <w:divBdr>
        <w:top w:val="none" w:sz="0" w:space="0" w:color="auto"/>
        <w:left w:val="none" w:sz="0" w:space="0" w:color="auto"/>
        <w:bottom w:val="none" w:sz="0" w:space="0" w:color="auto"/>
        <w:right w:val="none" w:sz="0" w:space="0" w:color="auto"/>
      </w:divBdr>
      <w:divsChild>
        <w:div w:id="1863394971">
          <w:marLeft w:val="0"/>
          <w:marRight w:val="0"/>
          <w:marTop w:val="0"/>
          <w:marBottom w:val="0"/>
          <w:divBdr>
            <w:top w:val="none" w:sz="0" w:space="0" w:color="auto"/>
            <w:left w:val="none" w:sz="0" w:space="0" w:color="auto"/>
            <w:bottom w:val="none" w:sz="0" w:space="0" w:color="auto"/>
            <w:right w:val="none" w:sz="0" w:space="0" w:color="auto"/>
          </w:divBdr>
          <w:divsChild>
            <w:div w:id="1282569310">
              <w:marLeft w:val="0"/>
              <w:marRight w:val="0"/>
              <w:marTop w:val="0"/>
              <w:marBottom w:val="0"/>
              <w:divBdr>
                <w:top w:val="none" w:sz="0" w:space="0" w:color="auto"/>
                <w:left w:val="none" w:sz="0" w:space="0" w:color="auto"/>
                <w:bottom w:val="none" w:sz="0" w:space="0" w:color="auto"/>
                <w:right w:val="none" w:sz="0" w:space="0" w:color="auto"/>
              </w:divBdr>
              <w:divsChild>
                <w:div w:id="169761854">
                  <w:marLeft w:val="0"/>
                  <w:marRight w:val="0"/>
                  <w:marTop w:val="0"/>
                  <w:marBottom w:val="0"/>
                  <w:divBdr>
                    <w:top w:val="none" w:sz="0" w:space="0" w:color="auto"/>
                    <w:left w:val="none" w:sz="0" w:space="0" w:color="auto"/>
                    <w:bottom w:val="none" w:sz="0" w:space="0" w:color="auto"/>
                    <w:right w:val="none" w:sz="0" w:space="0" w:color="auto"/>
                  </w:divBdr>
                  <w:divsChild>
                    <w:div w:id="17979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4477853">
      <w:bodyDiv w:val="1"/>
      <w:marLeft w:val="0"/>
      <w:marRight w:val="0"/>
      <w:marTop w:val="0"/>
      <w:marBottom w:val="0"/>
      <w:divBdr>
        <w:top w:val="none" w:sz="0" w:space="0" w:color="auto"/>
        <w:left w:val="none" w:sz="0" w:space="0" w:color="auto"/>
        <w:bottom w:val="none" w:sz="0" w:space="0" w:color="auto"/>
        <w:right w:val="none" w:sz="0" w:space="0" w:color="auto"/>
      </w:divBdr>
    </w:div>
    <w:div w:id="671105117">
      <w:bodyDiv w:val="1"/>
      <w:marLeft w:val="0"/>
      <w:marRight w:val="0"/>
      <w:marTop w:val="0"/>
      <w:marBottom w:val="0"/>
      <w:divBdr>
        <w:top w:val="none" w:sz="0" w:space="0" w:color="auto"/>
        <w:left w:val="none" w:sz="0" w:space="0" w:color="auto"/>
        <w:bottom w:val="none" w:sz="0" w:space="0" w:color="auto"/>
        <w:right w:val="none" w:sz="0" w:space="0" w:color="auto"/>
      </w:divBdr>
      <w:divsChild>
        <w:div w:id="343093826">
          <w:marLeft w:val="0"/>
          <w:marRight w:val="0"/>
          <w:marTop w:val="0"/>
          <w:marBottom w:val="0"/>
          <w:divBdr>
            <w:top w:val="none" w:sz="0" w:space="0" w:color="auto"/>
            <w:left w:val="none" w:sz="0" w:space="0" w:color="auto"/>
            <w:bottom w:val="none" w:sz="0" w:space="0" w:color="auto"/>
            <w:right w:val="none" w:sz="0" w:space="0" w:color="auto"/>
          </w:divBdr>
          <w:divsChild>
            <w:div w:id="2139103431">
              <w:marLeft w:val="0"/>
              <w:marRight w:val="0"/>
              <w:marTop w:val="0"/>
              <w:marBottom w:val="0"/>
              <w:divBdr>
                <w:top w:val="none" w:sz="0" w:space="0" w:color="auto"/>
                <w:left w:val="none" w:sz="0" w:space="0" w:color="auto"/>
                <w:bottom w:val="none" w:sz="0" w:space="0" w:color="auto"/>
                <w:right w:val="none" w:sz="0" w:space="0" w:color="auto"/>
              </w:divBdr>
              <w:divsChild>
                <w:div w:id="2088259272">
                  <w:marLeft w:val="0"/>
                  <w:marRight w:val="0"/>
                  <w:marTop w:val="0"/>
                  <w:marBottom w:val="0"/>
                  <w:divBdr>
                    <w:top w:val="none" w:sz="0" w:space="0" w:color="auto"/>
                    <w:left w:val="none" w:sz="0" w:space="0" w:color="auto"/>
                    <w:bottom w:val="none" w:sz="0" w:space="0" w:color="auto"/>
                    <w:right w:val="none" w:sz="0" w:space="0" w:color="auto"/>
                  </w:divBdr>
                  <w:divsChild>
                    <w:div w:id="7342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24883">
      <w:bodyDiv w:val="1"/>
      <w:marLeft w:val="0"/>
      <w:marRight w:val="0"/>
      <w:marTop w:val="0"/>
      <w:marBottom w:val="0"/>
      <w:divBdr>
        <w:top w:val="none" w:sz="0" w:space="0" w:color="auto"/>
        <w:left w:val="none" w:sz="0" w:space="0" w:color="auto"/>
        <w:bottom w:val="none" w:sz="0" w:space="0" w:color="auto"/>
        <w:right w:val="none" w:sz="0" w:space="0" w:color="auto"/>
      </w:divBdr>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471089573">
      <w:bodyDiv w:val="1"/>
      <w:marLeft w:val="0"/>
      <w:marRight w:val="0"/>
      <w:marTop w:val="0"/>
      <w:marBottom w:val="0"/>
      <w:divBdr>
        <w:top w:val="none" w:sz="0" w:space="0" w:color="auto"/>
        <w:left w:val="none" w:sz="0" w:space="0" w:color="auto"/>
        <w:bottom w:val="none" w:sz="0" w:space="0" w:color="auto"/>
        <w:right w:val="none" w:sz="0" w:space="0" w:color="auto"/>
      </w:divBdr>
      <w:divsChild>
        <w:div w:id="210193782">
          <w:marLeft w:val="0"/>
          <w:marRight w:val="0"/>
          <w:marTop w:val="0"/>
          <w:marBottom w:val="0"/>
          <w:divBdr>
            <w:top w:val="none" w:sz="0" w:space="0" w:color="auto"/>
            <w:left w:val="none" w:sz="0" w:space="0" w:color="auto"/>
            <w:bottom w:val="none" w:sz="0" w:space="0" w:color="auto"/>
            <w:right w:val="none" w:sz="0" w:space="0" w:color="auto"/>
          </w:divBdr>
          <w:divsChild>
            <w:div w:id="1461069934">
              <w:marLeft w:val="0"/>
              <w:marRight w:val="0"/>
              <w:marTop w:val="0"/>
              <w:marBottom w:val="0"/>
              <w:divBdr>
                <w:top w:val="none" w:sz="0" w:space="0" w:color="auto"/>
                <w:left w:val="none" w:sz="0" w:space="0" w:color="auto"/>
                <w:bottom w:val="none" w:sz="0" w:space="0" w:color="auto"/>
                <w:right w:val="none" w:sz="0" w:space="0" w:color="auto"/>
              </w:divBdr>
              <w:divsChild>
                <w:div w:id="1642345431">
                  <w:marLeft w:val="0"/>
                  <w:marRight w:val="0"/>
                  <w:marTop w:val="0"/>
                  <w:marBottom w:val="0"/>
                  <w:divBdr>
                    <w:top w:val="none" w:sz="0" w:space="0" w:color="auto"/>
                    <w:left w:val="none" w:sz="0" w:space="0" w:color="auto"/>
                    <w:bottom w:val="none" w:sz="0" w:space="0" w:color="auto"/>
                    <w:right w:val="none" w:sz="0" w:space="0" w:color="auto"/>
                  </w:divBdr>
                  <w:divsChild>
                    <w:div w:id="4519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70901">
      <w:bodyDiv w:val="1"/>
      <w:marLeft w:val="0"/>
      <w:marRight w:val="0"/>
      <w:marTop w:val="0"/>
      <w:marBottom w:val="0"/>
      <w:divBdr>
        <w:top w:val="none" w:sz="0" w:space="0" w:color="auto"/>
        <w:left w:val="none" w:sz="0" w:space="0" w:color="auto"/>
        <w:bottom w:val="none" w:sz="0" w:space="0" w:color="auto"/>
        <w:right w:val="none" w:sz="0" w:space="0" w:color="auto"/>
      </w:divBdr>
      <w:divsChild>
        <w:div w:id="1204637040">
          <w:marLeft w:val="0"/>
          <w:marRight w:val="0"/>
          <w:marTop w:val="0"/>
          <w:marBottom w:val="0"/>
          <w:divBdr>
            <w:top w:val="none" w:sz="0" w:space="0" w:color="auto"/>
            <w:left w:val="none" w:sz="0" w:space="0" w:color="auto"/>
            <w:bottom w:val="none" w:sz="0" w:space="0" w:color="auto"/>
            <w:right w:val="none" w:sz="0" w:space="0" w:color="auto"/>
          </w:divBdr>
          <w:divsChild>
            <w:div w:id="1840775236">
              <w:marLeft w:val="0"/>
              <w:marRight w:val="0"/>
              <w:marTop w:val="0"/>
              <w:marBottom w:val="0"/>
              <w:divBdr>
                <w:top w:val="none" w:sz="0" w:space="0" w:color="auto"/>
                <w:left w:val="none" w:sz="0" w:space="0" w:color="auto"/>
                <w:bottom w:val="none" w:sz="0" w:space="0" w:color="auto"/>
                <w:right w:val="none" w:sz="0" w:space="0" w:color="auto"/>
              </w:divBdr>
              <w:divsChild>
                <w:div w:id="2124499586">
                  <w:marLeft w:val="0"/>
                  <w:marRight w:val="0"/>
                  <w:marTop w:val="0"/>
                  <w:marBottom w:val="0"/>
                  <w:divBdr>
                    <w:top w:val="none" w:sz="0" w:space="0" w:color="auto"/>
                    <w:left w:val="none" w:sz="0" w:space="0" w:color="auto"/>
                    <w:bottom w:val="none" w:sz="0" w:space="0" w:color="auto"/>
                    <w:right w:val="none" w:sz="0" w:space="0" w:color="auto"/>
                  </w:divBdr>
                  <w:divsChild>
                    <w:div w:id="64038144">
                      <w:marLeft w:val="-2250"/>
                      <w:marRight w:val="-2250"/>
                      <w:marTop w:val="900"/>
                      <w:marBottom w:val="900"/>
                      <w:divBdr>
                        <w:top w:val="none" w:sz="0" w:space="0" w:color="auto"/>
                        <w:left w:val="none" w:sz="0" w:space="0" w:color="auto"/>
                        <w:bottom w:val="none" w:sz="0" w:space="0" w:color="auto"/>
                        <w:right w:val="none" w:sz="0" w:space="0" w:color="auto"/>
                      </w:divBdr>
                      <w:divsChild>
                        <w:div w:id="90979139">
                          <w:marLeft w:val="0"/>
                          <w:marRight w:val="0"/>
                          <w:marTop w:val="0"/>
                          <w:marBottom w:val="0"/>
                          <w:divBdr>
                            <w:top w:val="none" w:sz="0" w:space="0" w:color="auto"/>
                            <w:left w:val="none" w:sz="0" w:space="0" w:color="auto"/>
                            <w:bottom w:val="none" w:sz="0" w:space="0" w:color="auto"/>
                            <w:right w:val="none" w:sz="0" w:space="0" w:color="auto"/>
                          </w:divBdr>
                          <w:divsChild>
                            <w:div w:id="1666128488">
                              <w:marLeft w:val="0"/>
                              <w:marRight w:val="0"/>
                              <w:marTop w:val="0"/>
                              <w:marBottom w:val="0"/>
                              <w:divBdr>
                                <w:top w:val="none" w:sz="0" w:space="0" w:color="auto"/>
                                <w:left w:val="none" w:sz="0" w:space="0" w:color="auto"/>
                                <w:bottom w:val="none" w:sz="0" w:space="0" w:color="auto"/>
                                <w:right w:val="none" w:sz="0" w:space="0" w:color="auto"/>
                              </w:divBdr>
                              <w:divsChild>
                                <w:div w:id="11386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nne.dobson@ed.ac.uk" TargetMode="External"/><Relationship Id="rId18" Type="http://schemas.openxmlformats.org/officeDocument/2006/relationships/hyperlink" Target="mailto:Joanne.dobson@ed.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ervil.dockrell@ed.ac.uk" TargetMode="External"/><Relationship Id="rId17" Type="http://schemas.openxmlformats.org/officeDocument/2006/relationships/hyperlink" Target="mailto:dervil.dockrell@ed.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en.harris@nhslothian.scot.nhs.uk" TargetMode="External"/><Relationship Id="rId20" Type="http://schemas.openxmlformats.org/officeDocument/2006/relationships/hyperlink" Target="mailto:feedback@nhslothian.sco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berg@ed.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po@ed.ac.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Kathryn.berg@e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ryn.berg@ed.ac.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7" ma:contentTypeDescription="Create a new document." ma:contentTypeScope="" ma:versionID="d16e6743d31bf473a84fd854a060a608">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c28b02795751f6756866ad7a1c32d82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Props1.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2.xml><?xml version="1.0" encoding="utf-8"?>
<ds:datastoreItem xmlns:ds="http://schemas.openxmlformats.org/officeDocument/2006/customXml" ds:itemID="{781E4A9C-D0FF-4425-9A08-6558349D8C73}">
  <ds:schemaRefs>
    <ds:schemaRef ds:uri="http://schemas.openxmlformats.org/officeDocument/2006/bibliography"/>
  </ds:schemaRefs>
</ds:datastoreItem>
</file>

<file path=customXml/itemProps3.xml><?xml version="1.0" encoding="utf-8"?>
<ds:datastoreItem xmlns:ds="http://schemas.openxmlformats.org/officeDocument/2006/customXml" ds:itemID="{E31830D1-ED9B-416B-92F7-10ABE5D6B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DA728-7C36-4FC3-B135-7A45B8516FCD}">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613bac0-5563-4f3d-be06-7856d04ac816"/>
    <ds:schemaRef ds:uri="e9a5a534-d80e-4429-8569-37d59b1d75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2796</Words>
  <Characters>14403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DOCKRELL Dervil</dc:creator>
  <cp:lastModifiedBy>Hannah Schafer</cp:lastModifiedBy>
  <cp:revision>5</cp:revision>
  <cp:lastPrinted>2019-06-03T09:50:00Z</cp:lastPrinted>
  <dcterms:created xsi:type="dcterms:W3CDTF">2024-10-01T11:07:00Z</dcterms:created>
  <dcterms:modified xsi:type="dcterms:W3CDTF">2024-12-17T14:32:00Z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